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897" w:rsidRPr="00A20897" w:rsidRDefault="00A20897" w:rsidP="00A20897">
      <w:pPr>
        <w:pBdr>
          <w:top w:val="single" w:sz="2" w:space="26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52F38"/>
          <w:kern w:val="36"/>
          <w:sz w:val="72"/>
          <w:szCs w:val="72"/>
          <w:lang w:eastAsia="ru-RU"/>
        </w:rPr>
      </w:pPr>
      <w:r w:rsidRPr="00A20897">
        <w:rPr>
          <w:rFonts w:ascii="Times New Roman" w:eastAsia="Times New Roman" w:hAnsi="Times New Roman" w:cs="Times New Roman"/>
          <w:b/>
          <w:bCs/>
          <w:color w:val="252F38"/>
          <w:kern w:val="36"/>
          <w:sz w:val="72"/>
          <w:szCs w:val="72"/>
          <w:lang w:eastAsia="ru-RU"/>
        </w:rPr>
        <w:t>Компания «</w:t>
      </w:r>
      <w:proofErr w:type="spellStart"/>
      <w:r w:rsidRPr="00A20897">
        <w:rPr>
          <w:rFonts w:ascii="Times New Roman" w:eastAsia="Times New Roman" w:hAnsi="Times New Roman" w:cs="Times New Roman"/>
          <w:b/>
          <w:bCs/>
          <w:color w:val="252F38"/>
          <w:kern w:val="36"/>
          <w:sz w:val="72"/>
          <w:szCs w:val="72"/>
          <w:lang w:eastAsia="ru-RU"/>
        </w:rPr>
        <w:t>Фасэнергомаш</w:t>
      </w:r>
      <w:proofErr w:type="spellEnd"/>
      <w:r w:rsidRPr="00A20897">
        <w:rPr>
          <w:rFonts w:ascii="Times New Roman" w:eastAsia="Times New Roman" w:hAnsi="Times New Roman" w:cs="Times New Roman"/>
          <w:b/>
          <w:bCs/>
          <w:color w:val="252F38"/>
          <w:kern w:val="36"/>
          <w:sz w:val="72"/>
          <w:szCs w:val="72"/>
          <w:lang w:eastAsia="ru-RU"/>
        </w:rPr>
        <w:t>»</w:t>
      </w:r>
    </w:p>
    <w:p w:rsidR="00A20897" w:rsidRPr="00A20897" w:rsidRDefault="00A20897" w:rsidP="00A20897">
      <w:pPr>
        <w:pBdr>
          <w:top w:val="single" w:sz="2" w:space="26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252F38"/>
          <w:sz w:val="24"/>
          <w:szCs w:val="24"/>
          <w:lang w:eastAsia="ru-RU"/>
        </w:rPr>
      </w:pPr>
      <w:r w:rsidRPr="00A20897">
        <w:rPr>
          <w:rFonts w:ascii="Helvetica" w:eastAsia="Times New Roman" w:hAnsi="Helvetica" w:cs="Helvetica"/>
          <w:color w:val="252F38"/>
          <w:sz w:val="24"/>
          <w:szCs w:val="24"/>
          <w:lang w:eastAsia="ru-RU"/>
        </w:rPr>
        <w:t>Газовые генераторы — наша специализация.</w:t>
      </w:r>
    </w:p>
    <w:p w:rsidR="00A20897" w:rsidRPr="00A20897" w:rsidRDefault="00A20897" w:rsidP="00A20897">
      <w:pPr>
        <w:pBdr>
          <w:top w:val="single" w:sz="2" w:space="26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252F38"/>
          <w:sz w:val="24"/>
          <w:szCs w:val="24"/>
          <w:lang w:eastAsia="ru-RU"/>
        </w:rPr>
      </w:pPr>
      <w:r w:rsidRPr="00A20897">
        <w:rPr>
          <w:rFonts w:ascii="Helvetica" w:eastAsia="Times New Roman" w:hAnsi="Helvetica" w:cs="Helvetica"/>
          <w:color w:val="252F38"/>
          <w:sz w:val="24"/>
          <w:szCs w:val="24"/>
          <w:lang w:eastAsia="ru-RU"/>
        </w:rPr>
        <w:t>Всё началось в 1995 году с создания российского отделения известной немецкой компании </w:t>
      </w:r>
      <w:hyperlink r:id="rId5" w:tgtFrame="_blank" w:history="1">
        <w:r w:rsidRPr="00A20897">
          <w:rPr>
            <w:rFonts w:ascii="Helvetica" w:eastAsia="Times New Roman" w:hAnsi="Helvetica" w:cs="Helvetica"/>
            <w:color w:val="4E5B69"/>
            <w:sz w:val="24"/>
            <w:szCs w:val="24"/>
            <w:bdr w:val="single" w:sz="2" w:space="0" w:color="auto" w:frame="1"/>
            <w:lang w:eastAsia="ru-RU"/>
          </w:rPr>
          <w:t xml:space="preserve">FAS </w:t>
        </w:r>
        <w:proofErr w:type="spellStart"/>
        <w:r w:rsidRPr="00A20897">
          <w:rPr>
            <w:rFonts w:ascii="Helvetica" w:eastAsia="Times New Roman" w:hAnsi="Helvetica" w:cs="Helvetica"/>
            <w:color w:val="4E5B69"/>
            <w:sz w:val="24"/>
            <w:szCs w:val="24"/>
            <w:bdr w:val="single" w:sz="2" w:space="0" w:color="auto" w:frame="1"/>
            <w:lang w:eastAsia="ru-RU"/>
          </w:rPr>
          <w:t>Flüssiggas-Anlagen</w:t>
        </w:r>
        <w:proofErr w:type="spellEnd"/>
      </w:hyperlink>
      <w:r w:rsidRPr="00A20897">
        <w:rPr>
          <w:rFonts w:ascii="Helvetica" w:eastAsia="Times New Roman" w:hAnsi="Helvetica" w:cs="Helvetica"/>
          <w:color w:val="252F38"/>
          <w:sz w:val="24"/>
          <w:szCs w:val="24"/>
          <w:lang w:eastAsia="ru-RU"/>
        </w:rPr>
        <w:t>, производителя оборудования для сжиженных углеводородных газов. Много лет мы поставляли в Россию установки для АЗС на пропане, заправочные колонки для газовых баллонов, испарители, смесители, газгольдеры, насосы, компрессоры, узлы учёта и измерения, фильтры, трубы, трубопроводную арматуру и прочее.</w:t>
      </w:r>
    </w:p>
    <w:p w:rsidR="00A20897" w:rsidRPr="00A20897" w:rsidRDefault="00A20897" w:rsidP="00A20897">
      <w:pPr>
        <w:pBdr>
          <w:top w:val="single" w:sz="2" w:space="26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252F38"/>
          <w:sz w:val="24"/>
          <w:szCs w:val="24"/>
          <w:lang w:eastAsia="ru-RU"/>
        </w:rPr>
      </w:pPr>
      <w:r w:rsidRPr="00A20897">
        <w:rPr>
          <w:rFonts w:ascii="Helvetica" w:eastAsia="Times New Roman" w:hAnsi="Helvetica" w:cs="Helvetica"/>
          <w:color w:val="252F38"/>
          <w:sz w:val="24"/>
          <w:szCs w:val="24"/>
          <w:lang w:eastAsia="ru-RU"/>
        </w:rPr>
        <w:t xml:space="preserve">Это помогло нам досконально разобраться в газовом оборудовании и российском рынке, и мы решили создать генератор, адаптированный к нашему климату, инфраструктуре и особенностям эксплуатации. В 2010 году был выпущен первый генератор мощностью 15 кВт с двигателем </w:t>
      </w:r>
      <w:proofErr w:type="spellStart"/>
      <w:r w:rsidRPr="00A20897">
        <w:rPr>
          <w:rFonts w:ascii="Helvetica" w:eastAsia="Times New Roman" w:hAnsi="Helvetica" w:cs="Helvetica"/>
          <w:color w:val="252F38"/>
          <w:sz w:val="24"/>
          <w:szCs w:val="24"/>
          <w:lang w:eastAsia="ru-RU"/>
        </w:rPr>
        <w:t>Kubota</w:t>
      </w:r>
      <w:proofErr w:type="spellEnd"/>
      <w:r w:rsidRPr="00A20897">
        <w:rPr>
          <w:rFonts w:ascii="Helvetica" w:eastAsia="Times New Roman" w:hAnsi="Helvetica" w:cs="Helvetica"/>
          <w:color w:val="252F38"/>
          <w:sz w:val="24"/>
          <w:szCs w:val="24"/>
          <w:lang w:eastAsia="ru-RU"/>
        </w:rPr>
        <w:t>.</w:t>
      </w:r>
    </w:p>
    <w:p w:rsidR="00A20897" w:rsidRPr="00A20897" w:rsidRDefault="00A20897" w:rsidP="00A20897">
      <w:pPr>
        <w:pBdr>
          <w:top w:val="single" w:sz="2" w:space="26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252F38"/>
          <w:sz w:val="24"/>
          <w:szCs w:val="24"/>
          <w:lang w:eastAsia="ru-RU"/>
        </w:rPr>
      </w:pPr>
      <w:r w:rsidRPr="00A20897">
        <w:rPr>
          <w:rFonts w:ascii="Helvetica" w:eastAsia="Times New Roman" w:hAnsi="Helvetica" w:cs="Helvetica"/>
          <w:color w:val="252F38"/>
          <w:sz w:val="24"/>
          <w:szCs w:val="24"/>
          <w:lang w:eastAsia="ru-RU"/>
        </w:rPr>
        <w:t xml:space="preserve">Сначала мы использовали импортные комплектующие, а через 3 года полностью перешли на российские. С сохранением немецкого качества. Теперь FAS </w:t>
      </w:r>
      <w:proofErr w:type="spellStart"/>
      <w:r w:rsidRPr="00A20897">
        <w:rPr>
          <w:rFonts w:ascii="Helvetica" w:eastAsia="Times New Roman" w:hAnsi="Helvetica" w:cs="Helvetica"/>
          <w:color w:val="252F38"/>
          <w:sz w:val="24"/>
          <w:szCs w:val="24"/>
          <w:lang w:eastAsia="ru-RU"/>
        </w:rPr>
        <w:t>Flüssiggas-Anlagen</w:t>
      </w:r>
      <w:proofErr w:type="spellEnd"/>
      <w:r w:rsidRPr="00A20897">
        <w:rPr>
          <w:rFonts w:ascii="Helvetica" w:eastAsia="Times New Roman" w:hAnsi="Helvetica" w:cs="Helvetica"/>
          <w:color w:val="252F38"/>
          <w:sz w:val="24"/>
          <w:szCs w:val="24"/>
          <w:lang w:eastAsia="ru-RU"/>
        </w:rPr>
        <w:t xml:space="preserve"> поставляет наши генераторы в Западную Европу.</w:t>
      </w:r>
    </w:p>
    <w:p w:rsidR="00A20897" w:rsidRPr="00A20897" w:rsidRDefault="00A20897" w:rsidP="00A20897">
      <w:pPr>
        <w:pBdr>
          <w:top w:val="single" w:sz="2" w:space="26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80" w:after="540" w:line="240" w:lineRule="auto"/>
        <w:outlineLvl w:val="1"/>
        <w:rPr>
          <w:rFonts w:ascii="Helvetica" w:eastAsia="Times New Roman" w:hAnsi="Helvetica" w:cs="Helvetica"/>
          <w:b/>
          <w:bCs/>
          <w:color w:val="4E5B69"/>
          <w:sz w:val="45"/>
          <w:szCs w:val="45"/>
          <w:lang w:eastAsia="ru-RU"/>
        </w:rPr>
      </w:pPr>
      <w:r w:rsidRPr="00A20897">
        <w:rPr>
          <w:rFonts w:ascii="Helvetica" w:eastAsia="Times New Roman" w:hAnsi="Helvetica" w:cs="Helvetica"/>
          <w:b/>
          <w:bCs/>
          <w:color w:val="4E5B69"/>
          <w:sz w:val="45"/>
          <w:szCs w:val="45"/>
          <w:lang w:eastAsia="ru-RU"/>
        </w:rPr>
        <w:t>Производим</w:t>
      </w:r>
    </w:p>
    <w:p w:rsidR="00A20897" w:rsidRPr="00A20897" w:rsidRDefault="00A20897" w:rsidP="00A20897">
      <w:pPr>
        <w:pBdr>
          <w:top w:val="single" w:sz="2" w:space="26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252F38"/>
          <w:sz w:val="24"/>
          <w:szCs w:val="24"/>
          <w:lang w:eastAsia="ru-RU"/>
        </w:rPr>
      </w:pPr>
      <w:r w:rsidRPr="00A20897">
        <w:rPr>
          <w:rFonts w:ascii="Helvetica" w:eastAsia="Times New Roman" w:hAnsi="Helvetica" w:cs="Helvetica"/>
          <w:color w:val="252F38"/>
          <w:sz w:val="24"/>
          <w:szCs w:val="24"/>
          <w:lang w:eastAsia="ru-RU"/>
        </w:rPr>
        <w:t xml:space="preserve">Мы производим </w:t>
      </w:r>
      <w:proofErr w:type="spellStart"/>
      <w:r w:rsidRPr="00A20897">
        <w:rPr>
          <w:rFonts w:ascii="Helvetica" w:eastAsia="Times New Roman" w:hAnsi="Helvetica" w:cs="Helvetica"/>
          <w:color w:val="252F38"/>
          <w:sz w:val="24"/>
          <w:szCs w:val="24"/>
          <w:lang w:eastAsia="ru-RU"/>
        </w:rPr>
        <w:t>газопоршневые</w:t>
      </w:r>
      <w:proofErr w:type="spellEnd"/>
      <w:r w:rsidRPr="00A20897">
        <w:rPr>
          <w:rFonts w:ascii="Helvetica" w:eastAsia="Times New Roman" w:hAnsi="Helvetica" w:cs="Helvetica"/>
          <w:color w:val="252F38"/>
          <w:sz w:val="24"/>
          <w:szCs w:val="24"/>
          <w:lang w:eastAsia="ru-RU"/>
        </w:rPr>
        <w:t xml:space="preserve"> электростанции мощностью от 5 до 530 кВт, которые можно собирать в синхронизированные генераторные группы до 2 МВт.</w:t>
      </w:r>
    </w:p>
    <w:p w:rsidR="00A20897" w:rsidRPr="00A20897" w:rsidRDefault="00A20897" w:rsidP="00A20897">
      <w:pPr>
        <w:pBdr>
          <w:top w:val="single" w:sz="2" w:space="26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252F38"/>
          <w:sz w:val="24"/>
          <w:szCs w:val="24"/>
          <w:lang w:eastAsia="ru-RU"/>
        </w:rPr>
      </w:pPr>
      <w:r w:rsidRPr="00A20897">
        <w:rPr>
          <w:rFonts w:ascii="Helvetica" w:eastAsia="Times New Roman" w:hAnsi="Helvetica" w:cs="Helvetica"/>
          <w:color w:val="252F38"/>
          <w:sz w:val="24"/>
          <w:szCs w:val="24"/>
          <w:lang w:eastAsia="ru-RU"/>
        </w:rPr>
        <w:t>Наши генераторы могут работать и как постоянный (основной) источник электроэнергии, и как резервный (аварийный) 1-й категории для домов, коммерческих, общественных и производственных объектов. Кроме того, они отлично подходят для утилизации промышленных паров и газов.</w:t>
      </w:r>
    </w:p>
    <w:p w:rsidR="00A20897" w:rsidRPr="00A20897" w:rsidRDefault="00A20897" w:rsidP="00A20897">
      <w:pPr>
        <w:pBdr>
          <w:top w:val="single" w:sz="2" w:space="26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252F38"/>
          <w:sz w:val="24"/>
          <w:szCs w:val="24"/>
          <w:lang w:eastAsia="ru-RU"/>
        </w:rPr>
      </w:pPr>
      <w:r w:rsidRPr="00A20897">
        <w:rPr>
          <w:rFonts w:ascii="Helvetica" w:eastAsia="Times New Roman" w:hAnsi="Helvetica" w:cs="Helvetica"/>
          <w:color w:val="252F38"/>
          <w:sz w:val="24"/>
          <w:szCs w:val="24"/>
          <w:lang w:eastAsia="ru-RU"/>
        </w:rPr>
        <w:t>В 2017 году мы начнем продавать генераторы с воздушным охлаждением на 5 и 8 кВт для аварийного и резервного энергоснабжения частных домов</w:t>
      </w:r>
    </w:p>
    <w:p w:rsidR="00A20897" w:rsidRPr="00A20897" w:rsidRDefault="00A20897" w:rsidP="00A20897">
      <w:pPr>
        <w:pBdr>
          <w:top w:val="single" w:sz="2" w:space="26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252F38"/>
          <w:sz w:val="24"/>
          <w:szCs w:val="24"/>
          <w:lang w:eastAsia="ru-RU"/>
        </w:rPr>
      </w:pPr>
      <w:r w:rsidRPr="00A20897">
        <w:rPr>
          <w:rFonts w:ascii="Helvetica" w:eastAsia="Times New Roman" w:hAnsi="Helvetica" w:cs="Helvetica"/>
          <w:color w:val="252F38"/>
          <w:sz w:val="24"/>
          <w:szCs w:val="24"/>
          <w:lang w:eastAsia="ru-RU"/>
        </w:rPr>
        <w:t xml:space="preserve">Главное направление развития на ближайшие три года — промышленные </w:t>
      </w:r>
      <w:proofErr w:type="spellStart"/>
      <w:r w:rsidRPr="00A20897">
        <w:rPr>
          <w:rFonts w:ascii="Helvetica" w:eastAsia="Times New Roman" w:hAnsi="Helvetica" w:cs="Helvetica"/>
          <w:color w:val="252F38"/>
          <w:sz w:val="24"/>
          <w:szCs w:val="24"/>
          <w:lang w:eastAsia="ru-RU"/>
        </w:rPr>
        <w:t>газопоршневые</w:t>
      </w:r>
      <w:proofErr w:type="spellEnd"/>
      <w:r w:rsidRPr="00A20897">
        <w:rPr>
          <w:rFonts w:ascii="Helvetica" w:eastAsia="Times New Roman" w:hAnsi="Helvetica" w:cs="Helvetica"/>
          <w:color w:val="252F38"/>
          <w:sz w:val="24"/>
          <w:szCs w:val="24"/>
          <w:lang w:eastAsia="ru-RU"/>
        </w:rPr>
        <w:t xml:space="preserve"> установки и внедрение </w:t>
      </w:r>
      <w:hyperlink r:id="rId6" w:history="1">
        <w:r w:rsidRPr="00A20897">
          <w:rPr>
            <w:rFonts w:ascii="Helvetica" w:eastAsia="Times New Roman" w:hAnsi="Helvetica" w:cs="Helvetica"/>
            <w:color w:val="4E5B69"/>
            <w:sz w:val="24"/>
            <w:szCs w:val="24"/>
            <w:bdr w:val="single" w:sz="2" w:space="0" w:color="auto" w:frame="1"/>
            <w:lang w:eastAsia="ru-RU"/>
          </w:rPr>
          <w:t>отраслевых решений</w:t>
        </w:r>
      </w:hyperlink>
      <w:r w:rsidRPr="00A20897">
        <w:rPr>
          <w:rFonts w:ascii="Helvetica" w:eastAsia="Times New Roman" w:hAnsi="Helvetica" w:cs="Helvetica"/>
          <w:color w:val="252F38"/>
          <w:sz w:val="24"/>
          <w:szCs w:val="24"/>
          <w:lang w:eastAsia="ru-RU"/>
        </w:rPr>
        <w:t>.</w:t>
      </w:r>
    </w:p>
    <w:p w:rsidR="00A20897" w:rsidRPr="00A20897" w:rsidRDefault="00A20897" w:rsidP="00A20897">
      <w:pPr>
        <w:pBdr>
          <w:top w:val="single" w:sz="2" w:space="26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80" w:after="540" w:line="240" w:lineRule="auto"/>
        <w:outlineLvl w:val="1"/>
        <w:rPr>
          <w:rFonts w:ascii="Helvetica" w:eastAsia="Times New Roman" w:hAnsi="Helvetica" w:cs="Helvetica"/>
          <w:b/>
          <w:bCs/>
          <w:color w:val="4E5B69"/>
          <w:sz w:val="45"/>
          <w:szCs w:val="45"/>
          <w:lang w:eastAsia="ru-RU"/>
        </w:rPr>
      </w:pPr>
      <w:r w:rsidRPr="00A20897">
        <w:rPr>
          <w:rFonts w:ascii="Helvetica" w:eastAsia="Times New Roman" w:hAnsi="Helvetica" w:cs="Helvetica"/>
          <w:b/>
          <w:bCs/>
          <w:color w:val="4E5B69"/>
          <w:sz w:val="45"/>
          <w:szCs w:val="45"/>
          <w:lang w:eastAsia="ru-RU"/>
        </w:rPr>
        <w:t>Делаем</w:t>
      </w:r>
    </w:p>
    <w:p w:rsidR="00A20897" w:rsidRPr="00A20897" w:rsidRDefault="00A20897" w:rsidP="00A20897">
      <w:pPr>
        <w:pBdr>
          <w:top w:val="single" w:sz="2" w:space="26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252F38"/>
          <w:sz w:val="24"/>
          <w:szCs w:val="24"/>
          <w:lang w:eastAsia="ru-RU"/>
        </w:rPr>
      </w:pPr>
      <w:r w:rsidRPr="00A20897">
        <w:rPr>
          <w:rFonts w:ascii="Helvetica" w:eastAsia="Times New Roman" w:hAnsi="Helvetica" w:cs="Helvetica"/>
          <w:color w:val="252F38"/>
          <w:sz w:val="24"/>
          <w:szCs w:val="24"/>
          <w:lang w:eastAsia="ru-RU"/>
        </w:rPr>
        <w:lastRenderedPageBreak/>
        <w:t>Кроме производства генераторов, мы оказываем </w:t>
      </w:r>
      <w:hyperlink r:id="rId7" w:history="1">
        <w:r w:rsidRPr="00A20897">
          <w:rPr>
            <w:rFonts w:ascii="Helvetica" w:eastAsia="Times New Roman" w:hAnsi="Helvetica" w:cs="Helvetica"/>
            <w:color w:val="4E5B69"/>
            <w:sz w:val="24"/>
            <w:szCs w:val="24"/>
            <w:bdr w:val="single" w:sz="2" w:space="0" w:color="auto" w:frame="1"/>
            <w:lang w:eastAsia="ru-RU"/>
          </w:rPr>
          <w:t>полный комплекс услуг</w:t>
        </w:r>
      </w:hyperlink>
      <w:r w:rsidRPr="00A20897">
        <w:rPr>
          <w:rFonts w:ascii="Helvetica" w:eastAsia="Times New Roman" w:hAnsi="Helvetica" w:cs="Helvetica"/>
          <w:color w:val="252F38"/>
          <w:sz w:val="24"/>
          <w:szCs w:val="24"/>
          <w:lang w:eastAsia="ru-RU"/>
        </w:rPr>
        <w:t> от проектирования до монтажа, делаем сложные </w:t>
      </w:r>
      <w:hyperlink r:id="rId8" w:history="1">
        <w:r w:rsidRPr="00A20897">
          <w:rPr>
            <w:rFonts w:ascii="Helvetica" w:eastAsia="Times New Roman" w:hAnsi="Helvetica" w:cs="Helvetica"/>
            <w:color w:val="4E5B69"/>
            <w:sz w:val="24"/>
            <w:szCs w:val="24"/>
            <w:bdr w:val="single" w:sz="2" w:space="0" w:color="auto" w:frame="1"/>
            <w:lang w:eastAsia="ru-RU"/>
          </w:rPr>
          <w:t>проекты «под ключ»</w:t>
        </w:r>
      </w:hyperlink>
      <w:r w:rsidRPr="00A20897">
        <w:rPr>
          <w:rFonts w:ascii="Helvetica" w:eastAsia="Times New Roman" w:hAnsi="Helvetica" w:cs="Helvetica"/>
          <w:color w:val="252F38"/>
          <w:sz w:val="24"/>
          <w:szCs w:val="24"/>
          <w:lang w:eastAsia="ru-RU"/>
        </w:rPr>
        <w:t> и </w:t>
      </w:r>
      <w:hyperlink r:id="rId9" w:history="1">
        <w:r w:rsidRPr="00A20897">
          <w:rPr>
            <w:rFonts w:ascii="Helvetica" w:eastAsia="Times New Roman" w:hAnsi="Helvetica" w:cs="Helvetica"/>
            <w:color w:val="4E5B69"/>
            <w:sz w:val="24"/>
            <w:szCs w:val="24"/>
            <w:bdr w:val="single" w:sz="2" w:space="0" w:color="auto" w:frame="1"/>
            <w:lang w:eastAsia="ru-RU"/>
          </w:rPr>
          <w:t>внедряем отраслевые решения</w:t>
        </w:r>
      </w:hyperlink>
      <w:r w:rsidRPr="00A20897">
        <w:rPr>
          <w:rFonts w:ascii="Helvetica" w:eastAsia="Times New Roman" w:hAnsi="Helvetica" w:cs="Helvetica"/>
          <w:color w:val="252F38"/>
          <w:sz w:val="24"/>
          <w:szCs w:val="24"/>
          <w:lang w:eastAsia="ru-RU"/>
        </w:rPr>
        <w:t>.</w:t>
      </w:r>
    </w:p>
    <w:p w:rsidR="00A20897" w:rsidRPr="00A20897" w:rsidRDefault="00A20897" w:rsidP="00A20897">
      <w:pPr>
        <w:pBdr>
          <w:top w:val="single" w:sz="2" w:space="26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252F38"/>
          <w:sz w:val="24"/>
          <w:szCs w:val="24"/>
          <w:lang w:eastAsia="ru-RU"/>
        </w:rPr>
      </w:pPr>
      <w:r w:rsidRPr="00A20897">
        <w:rPr>
          <w:rFonts w:ascii="Helvetica" w:eastAsia="Times New Roman" w:hAnsi="Helvetica" w:cs="Helvetica"/>
          <w:color w:val="252F38"/>
          <w:sz w:val="24"/>
          <w:szCs w:val="24"/>
          <w:lang w:eastAsia="ru-RU"/>
        </w:rPr>
        <w:t>Проект «под ключ» — это полное оборудование объекта: проектирование и разработка технико-экономического обоснования, установка генераторов и смежного оборудования, строительные работы, тестирование и запуск.</w:t>
      </w:r>
    </w:p>
    <w:p w:rsidR="00A20897" w:rsidRPr="00A20897" w:rsidRDefault="00A20897" w:rsidP="00A20897">
      <w:pPr>
        <w:pBdr>
          <w:top w:val="single" w:sz="2" w:space="26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252F38"/>
          <w:sz w:val="24"/>
          <w:szCs w:val="24"/>
          <w:lang w:eastAsia="ru-RU"/>
        </w:rPr>
      </w:pPr>
      <w:r w:rsidRPr="00A20897">
        <w:rPr>
          <w:rFonts w:ascii="Helvetica" w:eastAsia="Times New Roman" w:hAnsi="Helvetica" w:cs="Helvetica"/>
          <w:color w:val="252F38"/>
          <w:sz w:val="24"/>
          <w:szCs w:val="24"/>
          <w:lang w:eastAsia="ru-RU"/>
        </w:rPr>
        <w:t>Отраслевым решением мы называем специальную разработку с участием генераторов, которая решает проблемы в определённой отрасли. Примеры:</w:t>
      </w:r>
    </w:p>
    <w:p w:rsidR="00A20897" w:rsidRPr="00A20897" w:rsidRDefault="00A20897" w:rsidP="00A20897">
      <w:pPr>
        <w:numPr>
          <w:ilvl w:val="0"/>
          <w:numId w:val="1"/>
        </w:numPr>
        <w:pBdr>
          <w:top w:val="single" w:sz="2" w:space="26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252F38"/>
          <w:sz w:val="24"/>
          <w:szCs w:val="24"/>
          <w:lang w:eastAsia="ru-RU"/>
        </w:rPr>
      </w:pPr>
      <w:r w:rsidRPr="00A20897">
        <w:rPr>
          <w:rFonts w:ascii="Helvetica" w:eastAsia="Times New Roman" w:hAnsi="Helvetica" w:cs="Helvetica"/>
          <w:color w:val="252F38"/>
          <w:sz w:val="24"/>
          <w:szCs w:val="24"/>
          <w:lang w:eastAsia="ru-RU"/>
        </w:rPr>
        <w:t>утилизация попутного нефтяного газа в местах добычи нефти;</w:t>
      </w:r>
    </w:p>
    <w:p w:rsidR="00A20897" w:rsidRPr="00A20897" w:rsidRDefault="00A20897" w:rsidP="00A20897">
      <w:pPr>
        <w:numPr>
          <w:ilvl w:val="0"/>
          <w:numId w:val="1"/>
        </w:numPr>
        <w:pBdr>
          <w:top w:val="single" w:sz="2" w:space="26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80" w:after="100" w:afterAutospacing="1" w:line="240" w:lineRule="auto"/>
        <w:ind w:left="360"/>
        <w:rPr>
          <w:rFonts w:ascii="Helvetica" w:eastAsia="Times New Roman" w:hAnsi="Helvetica" w:cs="Helvetica"/>
          <w:color w:val="252F38"/>
          <w:sz w:val="24"/>
          <w:szCs w:val="24"/>
          <w:lang w:eastAsia="ru-RU"/>
        </w:rPr>
      </w:pPr>
      <w:r w:rsidRPr="00A20897">
        <w:rPr>
          <w:rFonts w:ascii="Helvetica" w:eastAsia="Times New Roman" w:hAnsi="Helvetica" w:cs="Helvetica"/>
          <w:color w:val="252F38"/>
          <w:sz w:val="24"/>
          <w:szCs w:val="24"/>
          <w:lang w:eastAsia="ru-RU"/>
        </w:rPr>
        <w:t>синхронизированные газовые генераторные установки большой мощности для энергоснабжения удалённых посёлков и промышленных предприятий;</w:t>
      </w:r>
    </w:p>
    <w:p w:rsidR="00A20897" w:rsidRPr="00A20897" w:rsidRDefault="00A20897" w:rsidP="00A20897">
      <w:pPr>
        <w:numPr>
          <w:ilvl w:val="0"/>
          <w:numId w:val="1"/>
        </w:numPr>
        <w:pBdr>
          <w:top w:val="single" w:sz="2" w:space="26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80" w:after="100" w:afterAutospacing="1" w:line="240" w:lineRule="auto"/>
        <w:ind w:left="360"/>
        <w:rPr>
          <w:rFonts w:ascii="Helvetica" w:eastAsia="Times New Roman" w:hAnsi="Helvetica" w:cs="Helvetica"/>
          <w:color w:val="252F38"/>
          <w:sz w:val="24"/>
          <w:szCs w:val="24"/>
          <w:lang w:eastAsia="ru-RU"/>
        </w:rPr>
      </w:pPr>
      <w:r w:rsidRPr="00A20897">
        <w:rPr>
          <w:rFonts w:ascii="Helvetica" w:eastAsia="Times New Roman" w:hAnsi="Helvetica" w:cs="Helvetica"/>
          <w:color w:val="252F38"/>
          <w:sz w:val="24"/>
          <w:szCs w:val="24"/>
          <w:lang w:eastAsia="ru-RU"/>
        </w:rPr>
        <w:t>использование шахтного метана в местах добычи угля;</w:t>
      </w:r>
    </w:p>
    <w:p w:rsidR="00A20897" w:rsidRPr="00A20897" w:rsidRDefault="00A20897" w:rsidP="00A20897">
      <w:pPr>
        <w:numPr>
          <w:ilvl w:val="0"/>
          <w:numId w:val="1"/>
        </w:numPr>
        <w:pBdr>
          <w:top w:val="single" w:sz="2" w:space="26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80" w:after="100" w:afterAutospacing="1" w:line="240" w:lineRule="auto"/>
        <w:ind w:left="360"/>
        <w:rPr>
          <w:rFonts w:ascii="Helvetica" w:eastAsia="Times New Roman" w:hAnsi="Helvetica" w:cs="Helvetica"/>
          <w:color w:val="252F38"/>
          <w:sz w:val="24"/>
          <w:szCs w:val="24"/>
          <w:lang w:eastAsia="ru-RU"/>
        </w:rPr>
      </w:pPr>
      <w:r w:rsidRPr="00A20897">
        <w:rPr>
          <w:rFonts w:ascii="Helvetica" w:eastAsia="Times New Roman" w:hAnsi="Helvetica" w:cs="Helvetica"/>
          <w:color w:val="252F38"/>
          <w:sz w:val="24"/>
          <w:szCs w:val="24"/>
          <w:lang w:eastAsia="ru-RU"/>
        </w:rPr>
        <w:t>производство и использованию биогаза из навоза и сельскохозяйственных отходов.</w:t>
      </w:r>
    </w:p>
    <w:p w:rsidR="00A20897" w:rsidRPr="00A20897" w:rsidRDefault="00A20897" w:rsidP="00A20897">
      <w:pPr>
        <w:pBdr>
          <w:top w:val="single" w:sz="2" w:space="26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80" w:after="540" w:line="240" w:lineRule="auto"/>
        <w:outlineLvl w:val="1"/>
        <w:rPr>
          <w:rFonts w:ascii="Helvetica" w:eastAsia="Times New Roman" w:hAnsi="Helvetica" w:cs="Helvetica"/>
          <w:b/>
          <w:bCs/>
          <w:color w:val="4E5B69"/>
          <w:sz w:val="45"/>
          <w:szCs w:val="45"/>
          <w:lang w:eastAsia="ru-RU"/>
        </w:rPr>
      </w:pPr>
      <w:r w:rsidRPr="00A20897">
        <w:rPr>
          <w:rFonts w:ascii="Helvetica" w:eastAsia="Times New Roman" w:hAnsi="Helvetica" w:cs="Helvetica"/>
          <w:b/>
          <w:bCs/>
          <w:color w:val="4E5B69"/>
          <w:sz w:val="45"/>
          <w:szCs w:val="45"/>
          <w:lang w:eastAsia="ru-RU"/>
        </w:rPr>
        <w:t>Сотрудничаем</w:t>
      </w:r>
    </w:p>
    <w:p w:rsidR="00A20897" w:rsidRPr="00A20897" w:rsidRDefault="00A20897" w:rsidP="00A20897">
      <w:pPr>
        <w:pBdr>
          <w:top w:val="single" w:sz="2" w:space="26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252F38"/>
          <w:sz w:val="24"/>
          <w:szCs w:val="24"/>
          <w:lang w:eastAsia="ru-RU"/>
        </w:rPr>
      </w:pPr>
      <w:r w:rsidRPr="00A20897">
        <w:rPr>
          <w:rFonts w:ascii="Helvetica" w:eastAsia="Times New Roman" w:hAnsi="Helvetica" w:cs="Helvetica"/>
          <w:color w:val="252F38"/>
          <w:sz w:val="24"/>
          <w:szCs w:val="24"/>
          <w:lang w:eastAsia="ru-RU"/>
        </w:rPr>
        <w:t>В первую очередь, с дилерами. Мы стараемся продавать нашу продукцию через них. Исключение — большие проекты, в которых требуются проектирование, согласование и конструктивные доработки.</w:t>
      </w:r>
    </w:p>
    <w:p w:rsidR="00A20897" w:rsidRPr="00A20897" w:rsidRDefault="00A20897" w:rsidP="00A20897">
      <w:pPr>
        <w:pBdr>
          <w:top w:val="single" w:sz="2" w:space="26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252F38"/>
          <w:sz w:val="24"/>
          <w:szCs w:val="24"/>
          <w:lang w:eastAsia="ru-RU"/>
        </w:rPr>
      </w:pPr>
      <w:r w:rsidRPr="00A20897">
        <w:rPr>
          <w:rFonts w:ascii="Helvetica" w:eastAsia="Times New Roman" w:hAnsi="Helvetica" w:cs="Helvetica"/>
          <w:color w:val="252F38"/>
          <w:sz w:val="24"/>
          <w:szCs w:val="24"/>
          <w:lang w:eastAsia="ru-RU"/>
        </w:rPr>
        <w:t>Второе важное направление — партнёрские проекты, иначе, </w:t>
      </w:r>
      <w:hyperlink r:id="rId10" w:history="1">
        <w:r w:rsidRPr="00A20897">
          <w:rPr>
            <w:rFonts w:ascii="Helvetica" w:eastAsia="Times New Roman" w:hAnsi="Helvetica" w:cs="Helvetica"/>
            <w:color w:val="4E5B69"/>
            <w:sz w:val="24"/>
            <w:szCs w:val="24"/>
            <w:bdr w:val="single" w:sz="2" w:space="0" w:color="auto" w:frame="1"/>
            <w:lang w:eastAsia="ru-RU"/>
          </w:rPr>
          <w:t>отраслевые решения</w:t>
        </w:r>
      </w:hyperlink>
      <w:r w:rsidRPr="00A20897">
        <w:rPr>
          <w:rFonts w:ascii="Helvetica" w:eastAsia="Times New Roman" w:hAnsi="Helvetica" w:cs="Helvetica"/>
          <w:color w:val="252F38"/>
          <w:sz w:val="24"/>
          <w:szCs w:val="24"/>
          <w:lang w:eastAsia="ru-RU"/>
        </w:rPr>
        <w:t>.</w:t>
      </w:r>
    </w:p>
    <w:p w:rsidR="00A20897" w:rsidRPr="00A20897" w:rsidRDefault="00A20897" w:rsidP="00A20897">
      <w:pPr>
        <w:pBdr>
          <w:top w:val="single" w:sz="2" w:space="26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252F38"/>
          <w:sz w:val="24"/>
          <w:szCs w:val="24"/>
          <w:lang w:eastAsia="ru-RU"/>
        </w:rPr>
      </w:pPr>
      <w:r w:rsidRPr="00A20897">
        <w:rPr>
          <w:rFonts w:ascii="Helvetica" w:eastAsia="Times New Roman" w:hAnsi="Helvetica" w:cs="Helvetica"/>
          <w:color w:val="252F38"/>
          <w:sz w:val="24"/>
          <w:szCs w:val="24"/>
          <w:lang w:eastAsia="ru-RU"/>
        </w:rPr>
        <w:t>Наконец, мы работаем с профильными институтами. Например, с Тюменским институтом нефти, Институтом линейных газотранспортных объектов (ЛИГАТО) и Институтом Шельфа, — которые используют наши генераторы в своих проектах. Кроме поставки оборудования и конструктивных решений, мы консультируем сотрудников институтов при согласованиях.</w:t>
      </w:r>
    </w:p>
    <w:p w:rsidR="00A20897" w:rsidRPr="00A20897" w:rsidRDefault="00A20897" w:rsidP="00A20897">
      <w:pPr>
        <w:pBdr>
          <w:top w:val="single" w:sz="2" w:space="26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80" w:after="540" w:line="240" w:lineRule="auto"/>
        <w:outlineLvl w:val="1"/>
        <w:rPr>
          <w:rFonts w:ascii="Helvetica" w:eastAsia="Times New Roman" w:hAnsi="Helvetica" w:cs="Helvetica"/>
          <w:b/>
          <w:bCs/>
          <w:color w:val="4E5B69"/>
          <w:sz w:val="45"/>
          <w:szCs w:val="45"/>
          <w:lang w:eastAsia="ru-RU"/>
        </w:rPr>
      </w:pPr>
      <w:r w:rsidRPr="00A20897">
        <w:rPr>
          <w:rFonts w:ascii="Helvetica" w:eastAsia="Times New Roman" w:hAnsi="Helvetica" w:cs="Helvetica"/>
          <w:b/>
          <w:bCs/>
          <w:color w:val="4E5B69"/>
          <w:sz w:val="45"/>
          <w:szCs w:val="45"/>
          <w:lang w:eastAsia="ru-RU"/>
        </w:rPr>
        <w:t>Развиваем и обучаем</w:t>
      </w:r>
    </w:p>
    <w:p w:rsidR="00A20897" w:rsidRPr="00A20897" w:rsidRDefault="00A20897" w:rsidP="00A20897">
      <w:pPr>
        <w:pBdr>
          <w:top w:val="single" w:sz="2" w:space="26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252F38"/>
          <w:sz w:val="24"/>
          <w:szCs w:val="24"/>
          <w:lang w:eastAsia="ru-RU"/>
        </w:rPr>
      </w:pPr>
      <w:r w:rsidRPr="00A20897">
        <w:rPr>
          <w:rFonts w:ascii="Helvetica" w:eastAsia="Times New Roman" w:hAnsi="Helvetica" w:cs="Helvetica"/>
          <w:color w:val="252F38"/>
          <w:sz w:val="24"/>
          <w:szCs w:val="24"/>
          <w:lang w:eastAsia="ru-RU"/>
        </w:rPr>
        <w:t>Так коротко можно описать наше отношение к партнёрам и заказчикам. Казалось бы, это очевидно, но всё же раскроем мысль.</w:t>
      </w:r>
    </w:p>
    <w:p w:rsidR="00A20897" w:rsidRPr="00A20897" w:rsidRDefault="00A20897" w:rsidP="00A20897">
      <w:pPr>
        <w:pBdr>
          <w:top w:val="single" w:sz="2" w:space="26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252F38"/>
          <w:sz w:val="24"/>
          <w:szCs w:val="24"/>
          <w:lang w:eastAsia="ru-RU"/>
        </w:rPr>
      </w:pPr>
      <w:r w:rsidRPr="00A20897">
        <w:rPr>
          <w:rFonts w:ascii="Helvetica" w:eastAsia="Times New Roman" w:hAnsi="Helvetica" w:cs="Helvetica"/>
          <w:color w:val="252F38"/>
          <w:sz w:val="24"/>
          <w:szCs w:val="24"/>
          <w:lang w:eastAsia="ru-RU"/>
        </w:rPr>
        <w:lastRenderedPageBreak/>
        <w:t>На развитом рынке легче работать. Сильные партнёры создают потрясающе эффективные решения на стыке разных технологий.</w:t>
      </w:r>
    </w:p>
    <w:p w:rsidR="00A20897" w:rsidRPr="00A20897" w:rsidRDefault="00A20897" w:rsidP="00A20897">
      <w:pPr>
        <w:pBdr>
          <w:top w:val="single" w:sz="2" w:space="26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252F38"/>
          <w:sz w:val="24"/>
          <w:szCs w:val="24"/>
          <w:lang w:eastAsia="ru-RU"/>
        </w:rPr>
      </w:pPr>
      <w:r w:rsidRPr="00A20897">
        <w:rPr>
          <w:rFonts w:ascii="Helvetica" w:eastAsia="Times New Roman" w:hAnsi="Helvetica" w:cs="Helvetica"/>
          <w:color w:val="252F38"/>
          <w:sz w:val="24"/>
          <w:szCs w:val="24"/>
          <w:lang w:eastAsia="ru-RU"/>
        </w:rPr>
        <w:t>На развитом рынке компании не только зарабатывают деньги, но ещё и решают экологические и социальные проблемы. Это честь и ответственность.</w:t>
      </w:r>
    </w:p>
    <w:p w:rsidR="00A20897" w:rsidRPr="00A20897" w:rsidRDefault="00A20897" w:rsidP="00A20897">
      <w:pPr>
        <w:pBdr>
          <w:top w:val="single" w:sz="2" w:space="26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52F38"/>
          <w:sz w:val="24"/>
          <w:szCs w:val="24"/>
          <w:lang w:eastAsia="ru-RU"/>
        </w:rPr>
      </w:pPr>
      <w:r w:rsidRPr="00A20897">
        <w:rPr>
          <w:rFonts w:ascii="Helvetica" w:eastAsia="Times New Roman" w:hAnsi="Helvetica" w:cs="Helvetica"/>
          <w:color w:val="252F38"/>
          <w:sz w:val="24"/>
          <w:szCs w:val="24"/>
          <w:lang w:eastAsia="ru-RU"/>
        </w:rPr>
        <w:t>Знающий владелец реже обращается за помощью или гарантийным ремонтом. Обученный дилер лучше продаёт. С обученным заказчиком легче вести переговоры и работать. В конце концов, обучая, мы сами лучше понимаем потребности людей и особенности рынка. Все выигрывают.</w:t>
      </w:r>
    </w:p>
    <w:p w:rsidR="00A20897" w:rsidRDefault="00A20897"/>
    <w:p w:rsidR="00A20897" w:rsidRDefault="00A20897"/>
    <w:p w:rsidR="00A20897" w:rsidRDefault="00A20897" w:rsidP="00A20897">
      <w:pPr>
        <w:pStyle w:val="1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/>
        <w:rPr>
          <w:color w:val="252F38"/>
          <w:sz w:val="72"/>
          <w:szCs w:val="72"/>
        </w:rPr>
      </w:pPr>
      <w:r>
        <w:rPr>
          <w:color w:val="252F38"/>
          <w:sz w:val="72"/>
          <w:szCs w:val="72"/>
        </w:rPr>
        <w:t>Преимущества наших генераторов</w:t>
      </w:r>
    </w:p>
    <w:p w:rsidR="00A20897" w:rsidRDefault="00A20897" w:rsidP="00A20897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252F38"/>
        </w:rPr>
      </w:pPr>
      <w:r>
        <w:rPr>
          <w:rFonts w:ascii="Helvetica" w:hAnsi="Helvetica" w:cs="Helvetica"/>
          <w:color w:val="252F38"/>
        </w:rPr>
        <w:t>При создании генераторов мы учитываем мировой опыт и современные технологии.</w:t>
      </w:r>
    </w:p>
    <w:p w:rsidR="00A20897" w:rsidRDefault="00A20897" w:rsidP="00A20897">
      <w:pPr>
        <w:pStyle w:val="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80" w:beforeAutospacing="0" w:after="540" w:afterAutospacing="0"/>
        <w:rPr>
          <w:rFonts w:ascii="Helvetica" w:hAnsi="Helvetica" w:cs="Helvetica"/>
          <w:color w:val="4E5B69"/>
          <w:sz w:val="45"/>
          <w:szCs w:val="45"/>
        </w:rPr>
      </w:pPr>
      <w:r>
        <w:rPr>
          <w:rFonts w:ascii="Helvetica" w:hAnsi="Helvetica" w:cs="Helvetica"/>
          <w:color w:val="4E5B69"/>
          <w:sz w:val="45"/>
          <w:szCs w:val="45"/>
        </w:rPr>
        <w:t>Адаптированы к российским условиям</w:t>
      </w:r>
    </w:p>
    <w:p w:rsidR="00A20897" w:rsidRDefault="00A20897" w:rsidP="00A20897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252F38"/>
        </w:rPr>
      </w:pPr>
      <w:r>
        <w:rPr>
          <w:rFonts w:ascii="Helvetica" w:hAnsi="Helvetica" w:cs="Helvetica"/>
          <w:color w:val="252F38"/>
        </w:rPr>
        <w:t>Что такое «российские» условия? Прежде всего, это перепады температуры в разное время суток и сезоны. Наша система охлаждения рассчитана на работу в жаркую погоду для южных районов России, а система подогрева двигателя обеспечивает пуск в районах крайнего севера при температуре ниже -40°С.</w:t>
      </w:r>
    </w:p>
    <w:p w:rsidR="00A20897" w:rsidRDefault="00A20897" w:rsidP="00A20897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252F38"/>
        </w:rPr>
      </w:pPr>
      <w:r>
        <w:rPr>
          <w:rFonts w:ascii="Helvetica" w:hAnsi="Helvetica" w:cs="Helvetica"/>
          <w:color w:val="252F38"/>
        </w:rPr>
        <w:t>Про работу при пониженном зимнем давлении природного газа в магистрали и говорить нечего: наши генераторы с этим великолепно справляются, а у конкурентов — далеко не всегда.</w:t>
      </w:r>
    </w:p>
    <w:p w:rsidR="00A20897" w:rsidRDefault="00A20897" w:rsidP="00A20897">
      <w:pPr>
        <w:pStyle w:val="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900" w:after="720"/>
        <w:rPr>
          <w:rFonts w:ascii="Helvetica" w:hAnsi="Helvetica" w:cs="Helvetica"/>
          <w:color w:val="4E5B69"/>
          <w:sz w:val="36"/>
          <w:szCs w:val="36"/>
        </w:rPr>
      </w:pPr>
      <w:r>
        <w:rPr>
          <w:rFonts w:ascii="Helvetica" w:hAnsi="Helvetica" w:cs="Helvetica"/>
          <w:color w:val="4E5B69"/>
          <w:sz w:val="36"/>
          <w:szCs w:val="36"/>
        </w:rPr>
        <w:t>Жидкостное охлаждение</w:t>
      </w:r>
    </w:p>
    <w:p w:rsidR="00A20897" w:rsidRDefault="00A20897" w:rsidP="00A20897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252F38"/>
        </w:rPr>
      </w:pPr>
      <w:r>
        <w:rPr>
          <w:rFonts w:ascii="Helvetica" w:hAnsi="Helvetica" w:cs="Helvetica"/>
          <w:color w:val="252F38"/>
        </w:rPr>
        <w:t>Почему это важно? Генератор с жидкостным охлаждением может работать сутками без остановок, потому что жидкость нагревается дольше воздуха, что позволяет использовать генератор в качестве основного источника питания.</w:t>
      </w:r>
    </w:p>
    <w:p w:rsidR="00A20897" w:rsidRDefault="00A20897" w:rsidP="00A20897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252F38"/>
        </w:rPr>
      </w:pPr>
      <w:r>
        <w:rPr>
          <w:rFonts w:ascii="Helvetica" w:hAnsi="Helvetica" w:cs="Helvetica"/>
          <w:color w:val="252F38"/>
        </w:rPr>
        <w:t>Останавливать генератор нужно только для технического обслуживания, но в большинстве случаев это требуется не чаще 1 раза в 2-3 недели.</w:t>
      </w:r>
    </w:p>
    <w:p w:rsidR="00A20897" w:rsidRDefault="00A20897" w:rsidP="00A20897">
      <w:pPr>
        <w:pStyle w:val="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900" w:after="720"/>
        <w:rPr>
          <w:rFonts w:ascii="Helvetica" w:hAnsi="Helvetica" w:cs="Helvetica"/>
          <w:color w:val="4E5B69"/>
          <w:sz w:val="36"/>
          <w:szCs w:val="36"/>
        </w:rPr>
      </w:pPr>
      <w:r>
        <w:rPr>
          <w:rFonts w:ascii="Helvetica" w:hAnsi="Helvetica" w:cs="Helvetica"/>
          <w:color w:val="4E5B69"/>
          <w:sz w:val="36"/>
          <w:szCs w:val="36"/>
        </w:rPr>
        <w:lastRenderedPageBreak/>
        <w:t>Система автоматического подогрева</w:t>
      </w:r>
    </w:p>
    <w:p w:rsidR="00A20897" w:rsidRDefault="00A20897" w:rsidP="00A20897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252F38"/>
        </w:rPr>
      </w:pPr>
      <w:r>
        <w:rPr>
          <w:rFonts w:ascii="Helvetica" w:hAnsi="Helvetica" w:cs="Helvetica"/>
          <w:color w:val="252F38"/>
        </w:rPr>
        <w:t>При работе в «резервном» режиме нагревательный элемент в блоке цилиндров поддерживает двигатель генератора в тёплом состоянии, позволяя быстро включаться даже во время морозов. Сами понимаете, насколько это актуально в России.</w:t>
      </w:r>
    </w:p>
    <w:p w:rsidR="00A20897" w:rsidRDefault="00A20897" w:rsidP="00A20897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252F38"/>
        </w:rPr>
      </w:pPr>
      <w:r>
        <w:rPr>
          <w:rFonts w:ascii="Helvetica" w:hAnsi="Helvetica" w:cs="Helvetica"/>
          <w:color w:val="252F38"/>
        </w:rPr>
        <w:t>Вы можете сами запрограммировать режимы и график включения, отменить включение при пустом объекте и даже управлять подогревом дистанционно.</w:t>
      </w:r>
    </w:p>
    <w:p w:rsidR="00A20897" w:rsidRDefault="00A20897" w:rsidP="00A20897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252F38"/>
        </w:rPr>
      </w:pPr>
      <w:r>
        <w:rPr>
          <w:rFonts w:ascii="Helvetica" w:hAnsi="Helvetica" w:cs="Helvetica"/>
          <w:color w:val="252F38"/>
        </w:rPr>
        <w:t>Элемент хорошо прогревает генератор при температуре до -40 °С. Для более суровых морозов мы можем установить более мощный подогрев цилиндров и отдельный подогрев масла в поддоне картера.</w:t>
      </w:r>
    </w:p>
    <w:p w:rsidR="00A20897" w:rsidRDefault="00A20897" w:rsidP="00A20897">
      <w:pPr>
        <w:pStyle w:val="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80" w:beforeAutospacing="0" w:after="540" w:afterAutospacing="0"/>
        <w:rPr>
          <w:rFonts w:ascii="Helvetica" w:hAnsi="Helvetica" w:cs="Helvetica"/>
          <w:color w:val="4E5B69"/>
          <w:sz w:val="45"/>
          <w:szCs w:val="45"/>
        </w:rPr>
      </w:pPr>
      <w:r>
        <w:rPr>
          <w:rFonts w:ascii="Helvetica" w:hAnsi="Helvetica" w:cs="Helvetica"/>
          <w:color w:val="4E5B69"/>
          <w:sz w:val="45"/>
          <w:szCs w:val="45"/>
        </w:rPr>
        <w:t>Контроллер с функцией дистанционного управления</w:t>
      </w:r>
    </w:p>
    <w:p w:rsidR="00A20897" w:rsidRDefault="00A20897" w:rsidP="00A20897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252F38"/>
        </w:rPr>
      </w:pPr>
      <w:r>
        <w:rPr>
          <w:rFonts w:ascii="Helvetica" w:hAnsi="Helvetica" w:cs="Helvetica"/>
          <w:color w:val="252F38"/>
        </w:rPr>
        <w:t>Контроллер — это отдельный повод для гордости. Он автоматически считывает показатели двигателя — температуру и нагрузку — и при необходимости меняет режим работы для защиты от перегрузок.</w:t>
      </w:r>
    </w:p>
    <w:p w:rsidR="00A20897" w:rsidRDefault="00A20897" w:rsidP="00A20897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252F38"/>
        </w:rPr>
      </w:pPr>
      <w:r>
        <w:rPr>
          <w:rFonts w:ascii="Helvetica" w:hAnsi="Helvetica" w:cs="Helvetica"/>
          <w:color w:val="252F38"/>
        </w:rPr>
        <w:t xml:space="preserve">Контроллеры поддерживают систему удалённого мониторинга. С его помощью генератором можно управлять через веб-браузер или программу </w:t>
      </w:r>
      <w:proofErr w:type="spellStart"/>
      <w:r>
        <w:rPr>
          <w:rFonts w:ascii="Helvetica" w:hAnsi="Helvetica" w:cs="Helvetica"/>
          <w:color w:val="252F38"/>
        </w:rPr>
        <w:t>Rainbow</w:t>
      </w:r>
      <w:proofErr w:type="spellEnd"/>
      <w:r>
        <w:rPr>
          <w:rFonts w:ascii="Helvetica" w:hAnsi="Helvetica" w:cs="Helvetica"/>
          <w:color w:val="252F38"/>
        </w:rPr>
        <w:t xml:space="preserve"> </w:t>
      </w:r>
      <w:proofErr w:type="spellStart"/>
      <w:r>
        <w:rPr>
          <w:rFonts w:ascii="Helvetica" w:hAnsi="Helvetica" w:cs="Helvetica"/>
          <w:color w:val="252F38"/>
        </w:rPr>
        <w:t>Plus</w:t>
      </w:r>
      <w:proofErr w:type="spellEnd"/>
      <w:r>
        <w:rPr>
          <w:rFonts w:ascii="Helvetica" w:hAnsi="Helvetica" w:cs="Helvetica"/>
          <w:color w:val="252F38"/>
        </w:rPr>
        <w:t>, причём с любого устройства. Вы можете запустить его, изменить или запрограммировать режим, записать и сохранить настройки, которые потом можно загрузить в генератор.</w:t>
      </w:r>
    </w:p>
    <w:p w:rsidR="00A20897" w:rsidRDefault="00A20897" w:rsidP="00A20897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252F38"/>
        </w:rPr>
      </w:pPr>
      <w:r>
        <w:rPr>
          <w:rFonts w:ascii="Helvetica" w:hAnsi="Helvetica" w:cs="Helvetica"/>
          <w:color w:val="252F38"/>
        </w:rPr>
        <w:t>С помощью контроллера генератор может рассылать SMS о включении или неполадках в сети, а при установке стандартного модема ещё и телефонные вызовы-сигналы, предупреждающие о сбое в работе или отключении.</w:t>
      </w:r>
    </w:p>
    <w:p w:rsidR="00A20897" w:rsidRDefault="00A20897" w:rsidP="00A20897">
      <w:pPr>
        <w:pStyle w:val="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80" w:beforeAutospacing="0" w:after="540" w:afterAutospacing="0"/>
        <w:rPr>
          <w:rFonts w:ascii="Helvetica" w:hAnsi="Helvetica" w:cs="Helvetica"/>
          <w:color w:val="4E5B69"/>
          <w:sz w:val="45"/>
          <w:szCs w:val="45"/>
        </w:rPr>
      </w:pPr>
      <w:r>
        <w:rPr>
          <w:rFonts w:ascii="Helvetica" w:hAnsi="Helvetica" w:cs="Helvetica"/>
          <w:color w:val="4E5B69"/>
          <w:sz w:val="45"/>
          <w:szCs w:val="45"/>
        </w:rPr>
        <w:t>Быстрое включение</w:t>
      </w:r>
    </w:p>
    <w:p w:rsidR="00A20897" w:rsidRDefault="00A20897" w:rsidP="00A20897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252F38"/>
        </w:rPr>
      </w:pPr>
      <w:r>
        <w:rPr>
          <w:rFonts w:ascii="Helvetica" w:hAnsi="Helvetica" w:cs="Helvetica"/>
          <w:color w:val="252F38"/>
        </w:rPr>
        <w:t>Специальное устройство, щит АВР, помогает настроить включение в определённое время и автоматически включает генератор при пропадании основной сети.</w:t>
      </w:r>
    </w:p>
    <w:p w:rsidR="00A20897" w:rsidRDefault="00A20897" w:rsidP="00A20897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252F38"/>
        </w:rPr>
      </w:pPr>
      <w:r>
        <w:rPr>
          <w:rFonts w:ascii="Helvetica" w:hAnsi="Helvetica" w:cs="Helvetica"/>
          <w:color w:val="252F38"/>
        </w:rPr>
        <w:t>Время реакции на отключение сети — от 10 секунд. Это очень быстро.</w:t>
      </w:r>
    </w:p>
    <w:p w:rsidR="00A20897" w:rsidRDefault="00A20897" w:rsidP="00A20897">
      <w:pPr>
        <w:pStyle w:val="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80" w:beforeAutospacing="0" w:after="540" w:afterAutospacing="0"/>
        <w:rPr>
          <w:rFonts w:ascii="Helvetica" w:hAnsi="Helvetica" w:cs="Helvetica"/>
          <w:color w:val="4E5B69"/>
          <w:sz w:val="45"/>
          <w:szCs w:val="45"/>
        </w:rPr>
      </w:pPr>
      <w:proofErr w:type="spellStart"/>
      <w:r>
        <w:rPr>
          <w:rFonts w:ascii="Helvetica" w:hAnsi="Helvetica" w:cs="Helvetica"/>
          <w:color w:val="4E5B69"/>
          <w:sz w:val="45"/>
          <w:szCs w:val="45"/>
        </w:rPr>
        <w:lastRenderedPageBreak/>
        <w:t>Шумо</w:t>
      </w:r>
      <w:proofErr w:type="spellEnd"/>
      <w:r>
        <w:rPr>
          <w:rFonts w:ascii="Helvetica" w:hAnsi="Helvetica" w:cs="Helvetica"/>
          <w:color w:val="4E5B69"/>
          <w:sz w:val="45"/>
          <w:szCs w:val="45"/>
        </w:rPr>
        <w:t xml:space="preserve">- и </w:t>
      </w:r>
      <w:proofErr w:type="spellStart"/>
      <w:r>
        <w:rPr>
          <w:rFonts w:ascii="Helvetica" w:hAnsi="Helvetica" w:cs="Helvetica"/>
          <w:color w:val="4E5B69"/>
          <w:sz w:val="45"/>
          <w:szCs w:val="45"/>
        </w:rPr>
        <w:t>термозащитный</w:t>
      </w:r>
      <w:proofErr w:type="spellEnd"/>
      <w:r>
        <w:rPr>
          <w:rFonts w:ascii="Helvetica" w:hAnsi="Helvetica" w:cs="Helvetica"/>
          <w:color w:val="4E5B69"/>
          <w:sz w:val="45"/>
          <w:szCs w:val="45"/>
        </w:rPr>
        <w:t xml:space="preserve"> корпус</w:t>
      </w:r>
    </w:p>
    <w:p w:rsidR="00A20897" w:rsidRDefault="00A20897" w:rsidP="00A20897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252F38"/>
        </w:rPr>
      </w:pPr>
      <w:r>
        <w:rPr>
          <w:rFonts w:ascii="Helvetica" w:hAnsi="Helvetica" w:cs="Helvetica"/>
          <w:color w:val="252F38"/>
        </w:rPr>
        <w:t xml:space="preserve">Все генераторы ФАС снабжаются кожухами с </w:t>
      </w:r>
      <w:proofErr w:type="spellStart"/>
      <w:r>
        <w:rPr>
          <w:rFonts w:ascii="Helvetica" w:hAnsi="Helvetica" w:cs="Helvetica"/>
          <w:color w:val="252F38"/>
        </w:rPr>
        <w:t>шумозащитой</w:t>
      </w:r>
      <w:proofErr w:type="spellEnd"/>
      <w:r>
        <w:rPr>
          <w:rFonts w:ascii="Helvetica" w:hAnsi="Helvetica" w:cs="Helvetica"/>
          <w:color w:val="252F38"/>
        </w:rPr>
        <w:t xml:space="preserve">, что позволяет устанавливать их около жилых объектов и в черте города. Шумность генераторов 8-10 кВт составляет не более 62 </w:t>
      </w:r>
      <w:proofErr w:type="spellStart"/>
      <w:r>
        <w:rPr>
          <w:rFonts w:ascii="Helvetica" w:hAnsi="Helvetica" w:cs="Helvetica"/>
          <w:color w:val="252F38"/>
        </w:rPr>
        <w:t>Дб</w:t>
      </w:r>
      <w:proofErr w:type="spellEnd"/>
      <w:r>
        <w:rPr>
          <w:rFonts w:ascii="Helvetica" w:hAnsi="Helvetica" w:cs="Helvetica"/>
          <w:color w:val="252F38"/>
        </w:rPr>
        <w:t xml:space="preserve">, а генераторов 28-32 кВт — около 70 </w:t>
      </w:r>
      <w:proofErr w:type="spellStart"/>
      <w:r>
        <w:rPr>
          <w:rFonts w:ascii="Helvetica" w:hAnsi="Helvetica" w:cs="Helvetica"/>
          <w:color w:val="252F38"/>
        </w:rPr>
        <w:t>Дб</w:t>
      </w:r>
      <w:proofErr w:type="spellEnd"/>
      <w:r>
        <w:rPr>
          <w:rFonts w:ascii="Helvetica" w:hAnsi="Helvetica" w:cs="Helvetica"/>
          <w:color w:val="252F38"/>
        </w:rPr>
        <w:t>, то есть как у обычной стиральной машинки.</w:t>
      </w:r>
    </w:p>
    <w:p w:rsidR="00A20897" w:rsidRDefault="00A20897" w:rsidP="00A20897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252F38"/>
        </w:rPr>
      </w:pPr>
      <w:r>
        <w:rPr>
          <w:rFonts w:ascii="Helvetica" w:hAnsi="Helvetica" w:cs="Helvetica"/>
          <w:color w:val="252F38"/>
        </w:rPr>
        <w:t xml:space="preserve">Кроме того, в корпусе установлены </w:t>
      </w:r>
      <w:proofErr w:type="spellStart"/>
      <w:r>
        <w:rPr>
          <w:rFonts w:ascii="Helvetica" w:hAnsi="Helvetica" w:cs="Helvetica"/>
          <w:color w:val="252F38"/>
        </w:rPr>
        <w:t>термозащита</w:t>
      </w:r>
      <w:proofErr w:type="spellEnd"/>
      <w:r>
        <w:rPr>
          <w:rFonts w:ascii="Helvetica" w:hAnsi="Helvetica" w:cs="Helvetica"/>
          <w:color w:val="252F38"/>
        </w:rPr>
        <w:t xml:space="preserve"> и вентиляция, поэтому он безопасен для людей и домашних животных.</w:t>
      </w:r>
    </w:p>
    <w:p w:rsidR="00A20897" w:rsidRDefault="00A20897" w:rsidP="00A20897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252F38"/>
        </w:rPr>
      </w:pPr>
      <w:r>
        <w:rPr>
          <w:rFonts w:ascii="Helvetica" w:hAnsi="Helvetica" w:cs="Helvetica"/>
          <w:color w:val="252F38"/>
        </w:rPr>
        <w:t>Отдельно стоит сказать про новый корпус «Турбо». Он сконструирован из прочного, углепластика с высоким классом защиты IP 23, что обеспечивает стабильную, бесперебойную работу в любых погодных условиях. Никакой коррозии, пониженный уровень шума, нет вибрации. А ещё он красивый, и его, можно покрасить в любой цвет.</w:t>
      </w:r>
    </w:p>
    <w:p w:rsidR="00A20897" w:rsidRDefault="00A20897" w:rsidP="00A20897">
      <w:pPr>
        <w:pStyle w:val="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80" w:beforeAutospacing="0" w:after="540" w:afterAutospacing="0"/>
        <w:rPr>
          <w:rFonts w:ascii="Helvetica" w:hAnsi="Helvetica" w:cs="Helvetica"/>
          <w:color w:val="4E5B69"/>
          <w:sz w:val="45"/>
          <w:szCs w:val="45"/>
        </w:rPr>
      </w:pPr>
      <w:r>
        <w:rPr>
          <w:rFonts w:ascii="Helvetica" w:hAnsi="Helvetica" w:cs="Helvetica"/>
          <w:color w:val="4E5B69"/>
          <w:sz w:val="45"/>
          <w:szCs w:val="45"/>
        </w:rPr>
        <w:t>Синхронизация</w:t>
      </w:r>
    </w:p>
    <w:p w:rsidR="00A20897" w:rsidRDefault="00A20897" w:rsidP="00A20897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252F38"/>
        </w:rPr>
      </w:pPr>
      <w:r>
        <w:rPr>
          <w:rFonts w:ascii="Helvetica" w:hAnsi="Helvetica" w:cs="Helvetica"/>
          <w:color w:val="252F38"/>
        </w:rPr>
        <w:t>Нагрузка на генераторы часто неравномерна в течение суток. Если у вас есть одна станция большой мощности, то значительную часть времени — например, ночью, — она вынуждена работать с малой загрузкой. При этом расходуется драгоценный моторесурс, быстрее изнашивается двигатель, неоптимальный расход топлива.</w:t>
      </w:r>
    </w:p>
    <w:p w:rsidR="00A20897" w:rsidRDefault="00A20897" w:rsidP="00A20897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252F38"/>
        </w:rPr>
      </w:pPr>
      <w:r>
        <w:rPr>
          <w:rFonts w:ascii="Helvetica" w:hAnsi="Helvetica" w:cs="Helvetica"/>
          <w:color w:val="252F38"/>
        </w:rPr>
        <w:t>Синхронизация газовых генераторных установок решает эти проблемы. При снижении нагрузки часть генераторов останавливаются, а другие работают близко к оптимальной нагрузке. Это существенно увеличивает моторесурс и срок службы.</w:t>
      </w:r>
    </w:p>
    <w:p w:rsidR="00A20897" w:rsidRDefault="00A20897" w:rsidP="00A20897">
      <w:pPr>
        <w:shd w:val="clear" w:color="auto" w:fill="FFFFFF"/>
        <w:rPr>
          <w:rFonts w:ascii="Helvetica" w:hAnsi="Helvetica" w:cs="Helvetica"/>
          <w:color w:val="252F38"/>
        </w:rPr>
      </w:pPr>
    </w:p>
    <w:p w:rsidR="00A20897" w:rsidRDefault="00A20897" w:rsidP="00A20897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252F38"/>
        </w:rPr>
      </w:pPr>
      <w:r>
        <w:rPr>
          <w:rFonts w:ascii="Helvetica" w:hAnsi="Helvetica" w:cs="Helvetica"/>
          <w:color w:val="252F38"/>
        </w:rPr>
        <w:t>Первый пример. К нам обратился заказчик с запросом на мощность 25-30 кВт в выходные дни и 8-12 в будние. Объект не подключён к основной сети, поэтому газовый генератор должен был стать основным источником энергии.</w:t>
      </w:r>
    </w:p>
    <w:p w:rsidR="00A20897" w:rsidRDefault="00A20897" w:rsidP="00A20897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252F38"/>
        </w:rPr>
      </w:pPr>
      <w:r>
        <w:rPr>
          <w:rFonts w:ascii="Helvetica" w:hAnsi="Helvetica" w:cs="Helvetica"/>
          <w:color w:val="252F38"/>
        </w:rPr>
        <w:t>Мы поставили две синхронизированные газовые генераторные установки по 15 кВт, работающих следующим образом:</w:t>
      </w:r>
    </w:p>
    <w:p w:rsidR="00A20897" w:rsidRDefault="00A20897" w:rsidP="00A20897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hAnsi="Helvetica" w:cs="Helvetica"/>
          <w:color w:val="252F38"/>
        </w:rPr>
      </w:pPr>
      <w:r>
        <w:rPr>
          <w:rFonts w:ascii="Helvetica" w:hAnsi="Helvetica" w:cs="Helvetica"/>
          <w:color w:val="252F38"/>
        </w:rPr>
        <w:t>Постоянно работает только один генератор. Как только нагрузка поднимается выше 75% его мощности, второй генератор автоматически подключается.</w:t>
      </w:r>
    </w:p>
    <w:p w:rsidR="00A20897" w:rsidRDefault="00A20897" w:rsidP="00A20897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80" w:after="100" w:afterAutospacing="1" w:line="240" w:lineRule="auto"/>
        <w:ind w:left="360"/>
        <w:rPr>
          <w:rFonts w:ascii="Helvetica" w:hAnsi="Helvetica" w:cs="Helvetica"/>
          <w:color w:val="252F38"/>
        </w:rPr>
      </w:pPr>
      <w:r>
        <w:rPr>
          <w:rFonts w:ascii="Helvetica" w:hAnsi="Helvetica" w:cs="Helvetica"/>
          <w:color w:val="252F38"/>
        </w:rPr>
        <w:t>Вместе генераторы дают мощность до 30 кВт. Нагрузка между ними распределяется равномерно.</w:t>
      </w:r>
    </w:p>
    <w:p w:rsidR="00A20897" w:rsidRDefault="00A20897" w:rsidP="00A20897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80" w:after="100" w:afterAutospacing="1" w:line="240" w:lineRule="auto"/>
        <w:ind w:left="360"/>
        <w:rPr>
          <w:rFonts w:ascii="Helvetica" w:hAnsi="Helvetica" w:cs="Helvetica"/>
          <w:color w:val="252F38"/>
        </w:rPr>
      </w:pPr>
      <w:r>
        <w:rPr>
          <w:rFonts w:ascii="Helvetica" w:hAnsi="Helvetica" w:cs="Helvetica"/>
          <w:color w:val="252F38"/>
        </w:rPr>
        <w:t>Если нагрузка падает ниже 40% от максимальной на каждом генераторе, один автоматически отключается, а второй продолжает работать.</w:t>
      </w:r>
    </w:p>
    <w:p w:rsidR="00A20897" w:rsidRDefault="00A20897" w:rsidP="00A20897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252F38"/>
        </w:rPr>
      </w:pPr>
      <w:r>
        <w:rPr>
          <w:rFonts w:ascii="Helvetica" w:hAnsi="Helvetica" w:cs="Helvetica"/>
          <w:color w:val="252F38"/>
        </w:rPr>
        <w:lastRenderedPageBreak/>
        <w:t>Второй пример. Заказчику нужно было обеспечить электроснабжение производства с дневной нагрузкой от 200 кВт и снижением ночью до 40 кВт. В данном случае нельзя использовать одну электростанцию из-за серьёзных колебаний мощности и слишком низкой нагрузки ночью.</w:t>
      </w:r>
    </w:p>
    <w:p w:rsidR="00A20897" w:rsidRDefault="00A20897" w:rsidP="00A20897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252F38"/>
        </w:rPr>
      </w:pPr>
      <w:r>
        <w:rPr>
          <w:rFonts w:ascii="Helvetica" w:hAnsi="Helvetica" w:cs="Helvetica"/>
          <w:color w:val="252F38"/>
        </w:rPr>
        <w:t>Мы предложили поставить десять синхронизированных газовых генераторов по 21 кВт. В такой системе днём работают все десять генераторов, а ночью — только два.</w:t>
      </w:r>
    </w:p>
    <w:p w:rsidR="00A20897" w:rsidRDefault="00A20897" w:rsidP="00A20897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252F38"/>
        </w:rPr>
      </w:pPr>
      <w:r>
        <w:rPr>
          <w:rFonts w:ascii="Helvetica" w:hAnsi="Helvetica" w:cs="Helvetica"/>
          <w:color w:val="252F38"/>
        </w:rPr>
        <w:t xml:space="preserve">Подобные системы до 10 генераторов можно установить в один </w:t>
      </w:r>
      <w:proofErr w:type="spellStart"/>
      <w:r>
        <w:rPr>
          <w:rFonts w:ascii="Helvetica" w:hAnsi="Helvetica" w:cs="Helvetica"/>
          <w:color w:val="252F38"/>
        </w:rPr>
        <w:t>шумопоглощающий</w:t>
      </w:r>
      <w:proofErr w:type="spellEnd"/>
      <w:r>
        <w:rPr>
          <w:rFonts w:ascii="Helvetica" w:hAnsi="Helvetica" w:cs="Helvetica"/>
          <w:color w:val="252F38"/>
        </w:rPr>
        <w:t xml:space="preserve"> контейнер и получить один энергетический блок.</w:t>
      </w:r>
    </w:p>
    <w:p w:rsidR="00A20897" w:rsidRDefault="00A20897" w:rsidP="00A20897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252F38"/>
        </w:rPr>
      </w:pPr>
      <w:r>
        <w:rPr>
          <w:rFonts w:ascii="Helvetica" w:hAnsi="Helvetica" w:cs="Helvetica"/>
          <w:color w:val="252F38"/>
        </w:rPr>
        <w:t>Ещё важно, что при синхронизации вам не нужно полностью обесточивать объект для обслуживания генераторов: достаточно отключить один, который требует внимания.</w:t>
      </w:r>
    </w:p>
    <w:p w:rsidR="00A20897" w:rsidRDefault="00A20897" w:rsidP="00A20897">
      <w:pPr>
        <w:pStyle w:val="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80" w:beforeAutospacing="0" w:after="540" w:afterAutospacing="0"/>
        <w:rPr>
          <w:rFonts w:ascii="Helvetica" w:hAnsi="Helvetica" w:cs="Helvetica"/>
          <w:color w:val="4E5B69"/>
          <w:sz w:val="45"/>
          <w:szCs w:val="45"/>
        </w:rPr>
      </w:pPr>
      <w:r>
        <w:rPr>
          <w:rFonts w:ascii="Helvetica" w:hAnsi="Helvetica" w:cs="Helvetica"/>
          <w:color w:val="4E5B69"/>
          <w:sz w:val="45"/>
          <w:szCs w:val="45"/>
        </w:rPr>
        <w:t>Богатая комплектация</w:t>
      </w:r>
    </w:p>
    <w:p w:rsidR="00A20897" w:rsidRDefault="00A20897" w:rsidP="00A20897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252F38"/>
        </w:rPr>
      </w:pPr>
      <w:r>
        <w:rPr>
          <w:rFonts w:ascii="Helvetica" w:hAnsi="Helvetica" w:cs="Helvetica"/>
          <w:color w:val="252F38"/>
        </w:rPr>
        <w:t xml:space="preserve">Все наши генераторы выпускаются в </w:t>
      </w:r>
      <w:proofErr w:type="spellStart"/>
      <w:r>
        <w:rPr>
          <w:rFonts w:ascii="Helvetica" w:hAnsi="Helvetica" w:cs="Helvetica"/>
          <w:color w:val="252F38"/>
        </w:rPr>
        <w:t>шумо</w:t>
      </w:r>
      <w:proofErr w:type="spellEnd"/>
      <w:r>
        <w:rPr>
          <w:rFonts w:ascii="Helvetica" w:hAnsi="Helvetica" w:cs="Helvetica"/>
          <w:color w:val="252F38"/>
        </w:rPr>
        <w:t>- и теплозащитном корпусе, блоком автоматического ввода резерва, автоматическим подогревом двигателя и подзарядкой аккумулятора.</w:t>
      </w:r>
    </w:p>
    <w:p w:rsidR="00A20897" w:rsidRDefault="00A20897" w:rsidP="00A20897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252F38"/>
        </w:rPr>
      </w:pPr>
      <w:r>
        <w:rPr>
          <w:rFonts w:ascii="Helvetica" w:hAnsi="Helvetica" w:cs="Helvetica"/>
          <w:color w:val="252F38"/>
        </w:rPr>
        <w:t xml:space="preserve">При необходимости мы можем поставить контроллеры дистанционного управления, специальные контейнеры, </w:t>
      </w:r>
      <w:proofErr w:type="spellStart"/>
      <w:r>
        <w:rPr>
          <w:rFonts w:ascii="Helvetica" w:hAnsi="Helvetica" w:cs="Helvetica"/>
          <w:color w:val="252F38"/>
        </w:rPr>
        <w:t>когенерационные</w:t>
      </w:r>
      <w:proofErr w:type="spellEnd"/>
      <w:r>
        <w:rPr>
          <w:rFonts w:ascii="Helvetica" w:hAnsi="Helvetica" w:cs="Helvetica"/>
          <w:color w:val="252F38"/>
        </w:rPr>
        <w:t xml:space="preserve"> установки, системы синхронизации для параллельной работы генераторов друг с другом, сетью и другими источниками.</w:t>
      </w:r>
    </w:p>
    <w:p w:rsidR="00A20897" w:rsidRDefault="00A20897" w:rsidP="00A20897">
      <w:pPr>
        <w:pStyle w:val="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80" w:beforeAutospacing="0" w:after="540" w:afterAutospacing="0"/>
        <w:rPr>
          <w:rFonts w:ascii="Helvetica" w:hAnsi="Helvetica" w:cs="Helvetica"/>
          <w:color w:val="4E5B69"/>
          <w:sz w:val="45"/>
          <w:szCs w:val="45"/>
        </w:rPr>
      </w:pPr>
      <w:r>
        <w:rPr>
          <w:rFonts w:ascii="Helvetica" w:hAnsi="Helvetica" w:cs="Helvetica"/>
          <w:color w:val="4E5B69"/>
          <w:sz w:val="45"/>
          <w:szCs w:val="45"/>
        </w:rPr>
        <w:t>Отличное соотношение цена/качество</w:t>
      </w:r>
    </w:p>
    <w:p w:rsidR="00A20897" w:rsidRDefault="00A20897" w:rsidP="00A20897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252F38"/>
        </w:rPr>
      </w:pPr>
      <w:r>
        <w:rPr>
          <w:rFonts w:ascii="Helvetica" w:hAnsi="Helvetica" w:cs="Helvetica"/>
          <w:color w:val="252F38"/>
        </w:rPr>
        <w:t xml:space="preserve">Когда мы задумались, как получить преимущество перед западными конкурентами — </w:t>
      </w:r>
      <w:proofErr w:type="spellStart"/>
      <w:r>
        <w:rPr>
          <w:rFonts w:ascii="Helvetica" w:hAnsi="Helvetica" w:cs="Helvetica"/>
          <w:color w:val="252F38"/>
        </w:rPr>
        <w:t>Generac</w:t>
      </w:r>
      <w:proofErr w:type="spellEnd"/>
      <w:r>
        <w:rPr>
          <w:rFonts w:ascii="Helvetica" w:hAnsi="Helvetica" w:cs="Helvetica"/>
          <w:color w:val="252F38"/>
        </w:rPr>
        <w:t xml:space="preserve"> и SDMO, например, — мы приняли простое, пусть и рискованное решение: соединили свои технологические разработки с российскими двигателями.</w:t>
      </w:r>
    </w:p>
    <w:p w:rsidR="00A20897" w:rsidRDefault="00A20897" w:rsidP="00A20897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252F38"/>
        </w:rPr>
      </w:pPr>
      <w:r>
        <w:rPr>
          <w:rFonts w:ascii="Helvetica" w:hAnsi="Helvetica" w:cs="Helvetica"/>
          <w:color w:val="252F38"/>
        </w:rPr>
        <w:t>Поначалу это вызывало сомнения: далеко не все верят в «российское» качество. Но потом заказчики поняли: соотношение цена-качество по сравнению с зарубежными аналогами у нас в разы лучше.</w:t>
      </w:r>
    </w:p>
    <w:p w:rsidR="00A20897" w:rsidRDefault="00A20897" w:rsidP="00A20897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252F38"/>
        </w:rPr>
      </w:pPr>
      <w:r>
        <w:rPr>
          <w:rFonts w:ascii="Helvetica" w:hAnsi="Helvetica" w:cs="Helvetica"/>
          <w:color w:val="252F38"/>
        </w:rPr>
        <w:t xml:space="preserve">Это касается не только стоимости оборудования, но и ремонта с обслуживанием. Знакомые многим механикам российские двигатели и местные запчасти делают обслуживание и дешёвым, и быстрым. Например, капремонт двигателя ЯМЗ на </w:t>
      </w:r>
      <w:r>
        <w:rPr>
          <w:rFonts w:ascii="Helvetica" w:hAnsi="Helvetica" w:cs="Helvetica"/>
          <w:color w:val="252F38"/>
        </w:rPr>
        <w:lastRenderedPageBreak/>
        <w:t>150 кВт после выработки ресурса или серьёзной поломки стоит 100-150 тысяч рублей. Капремонт любого иностранного генератора обойдётся сильно дороже — порядка 500 тысяч.</w:t>
      </w:r>
    </w:p>
    <w:p w:rsidR="00A20897" w:rsidRDefault="00A20897" w:rsidP="00A20897">
      <w:pPr>
        <w:pStyle w:val="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80" w:beforeAutospacing="0" w:after="540" w:afterAutospacing="0"/>
        <w:rPr>
          <w:rFonts w:ascii="Helvetica" w:hAnsi="Helvetica" w:cs="Helvetica"/>
          <w:color w:val="4E5B69"/>
          <w:sz w:val="45"/>
          <w:szCs w:val="45"/>
        </w:rPr>
      </w:pPr>
      <w:r>
        <w:rPr>
          <w:rFonts w:ascii="Helvetica" w:hAnsi="Helvetica" w:cs="Helvetica"/>
          <w:color w:val="4E5B69"/>
          <w:sz w:val="45"/>
          <w:szCs w:val="45"/>
        </w:rPr>
        <w:t>Экономичные</w:t>
      </w:r>
    </w:p>
    <w:p w:rsidR="00A20897" w:rsidRDefault="00A20897" w:rsidP="00A20897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252F38"/>
        </w:rPr>
      </w:pPr>
      <w:r>
        <w:rPr>
          <w:rFonts w:ascii="Helvetica" w:hAnsi="Helvetica" w:cs="Helvetica"/>
          <w:color w:val="252F38"/>
        </w:rPr>
        <w:t xml:space="preserve">Наши </w:t>
      </w:r>
      <w:proofErr w:type="spellStart"/>
      <w:r>
        <w:rPr>
          <w:rFonts w:ascii="Helvetica" w:hAnsi="Helvetica" w:cs="Helvetica"/>
          <w:color w:val="252F38"/>
        </w:rPr>
        <w:t>газопоршневые</w:t>
      </w:r>
      <w:proofErr w:type="spellEnd"/>
      <w:r>
        <w:rPr>
          <w:rFonts w:ascii="Helvetica" w:hAnsi="Helvetica" w:cs="Helvetica"/>
          <w:color w:val="252F38"/>
        </w:rPr>
        <w:t xml:space="preserve"> станции дают КПД около 30%, а с </w:t>
      </w:r>
      <w:proofErr w:type="spellStart"/>
      <w:r>
        <w:rPr>
          <w:rFonts w:ascii="Helvetica" w:hAnsi="Helvetica" w:cs="Helvetica"/>
          <w:color w:val="252F38"/>
        </w:rPr>
        <w:t>когенерационными</w:t>
      </w:r>
      <w:proofErr w:type="spellEnd"/>
      <w:r>
        <w:rPr>
          <w:rFonts w:ascii="Helvetica" w:hAnsi="Helvetica" w:cs="Helvetica"/>
          <w:color w:val="252F38"/>
        </w:rPr>
        <w:t xml:space="preserve"> установками — дополнительные 40%, что ставит нас на один уровень с ведущими западными генераторами при гораздо меньшей цене.</w:t>
      </w:r>
    </w:p>
    <w:p w:rsidR="00A20897" w:rsidRDefault="00A20897" w:rsidP="00A20897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252F38"/>
        </w:rPr>
      </w:pPr>
      <w:r>
        <w:rPr>
          <w:rFonts w:ascii="Helvetica" w:hAnsi="Helvetica" w:cs="Helvetica"/>
          <w:color w:val="252F38"/>
        </w:rPr>
        <w:t>Например, стоимость выработки 1 кВт*часа у нашего генератора на природном газе составляет ~2,3 рубля, то есть в разы меньше, чем у дизельного (~11 рублей). Там, где нет централизованного газоснабжения, можно использовать сжатый метан в баллонах или СУГ (сжиженный углеводородный газ), который даёт, пусть не такую впечатляющую, но всё же существенную экономию.</w:t>
      </w:r>
    </w:p>
    <w:p w:rsidR="00A20897" w:rsidRDefault="00A20897" w:rsidP="00A20897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252F38"/>
        </w:rPr>
      </w:pPr>
      <w:r>
        <w:rPr>
          <w:rFonts w:ascii="Helvetica" w:hAnsi="Helvetica" w:cs="Helvetica"/>
          <w:color w:val="252F38"/>
        </w:rPr>
        <w:t>На испытаниях в рамках программы «Газпрома» по развитию рынка газомоторного топлива мы узнали, что наши станции на пропан-бутане в 1,5 раза экономичнее бензиновых генераторов: 10-11 рублей против 15 за 1 кВт*час электроэнергии. Особенно выгодно совмещать генератор с газовым отопительным котлом: в этом случае и генератор, и система отопления работают от одного газгольдера.</w:t>
      </w:r>
    </w:p>
    <w:p w:rsidR="00A20897" w:rsidRDefault="00A20897" w:rsidP="00A20897">
      <w:pPr>
        <w:pStyle w:val="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80" w:beforeAutospacing="0" w:after="540" w:afterAutospacing="0"/>
        <w:rPr>
          <w:rFonts w:ascii="Helvetica" w:hAnsi="Helvetica" w:cs="Helvetica"/>
          <w:color w:val="4E5B69"/>
          <w:sz w:val="45"/>
          <w:szCs w:val="45"/>
        </w:rPr>
      </w:pPr>
      <w:r>
        <w:rPr>
          <w:rFonts w:ascii="Helvetica" w:hAnsi="Helvetica" w:cs="Helvetica"/>
          <w:color w:val="4E5B69"/>
          <w:sz w:val="45"/>
          <w:szCs w:val="45"/>
        </w:rPr>
        <w:t>Быстрый ремонт и обслуживание</w:t>
      </w:r>
    </w:p>
    <w:p w:rsidR="00A20897" w:rsidRDefault="00A20897" w:rsidP="00A20897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252F38"/>
        </w:rPr>
      </w:pPr>
      <w:r>
        <w:rPr>
          <w:rFonts w:ascii="Helvetica" w:hAnsi="Helvetica" w:cs="Helvetica"/>
          <w:color w:val="252F38"/>
        </w:rPr>
        <w:t>Двигатели ВАЗ, ЯМЗ и ММЗ выпускаются огромными сериями, их все знают. Найти специалиста, который сможет быстро и дёшево отремонтировать такой двигатель, довольно легко.</w:t>
      </w:r>
    </w:p>
    <w:p w:rsidR="00A20897" w:rsidRDefault="00A20897" w:rsidP="00A20897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252F38"/>
        </w:rPr>
      </w:pPr>
      <w:r>
        <w:rPr>
          <w:rFonts w:ascii="Helvetica" w:hAnsi="Helvetica" w:cs="Helvetica"/>
          <w:color w:val="252F38"/>
        </w:rPr>
        <w:t>Запчастей для этих двигателей много, и они всегда в наличии. Ждать импортные детали месяцами? Это точно не про нас.</w:t>
      </w:r>
    </w:p>
    <w:p w:rsidR="00A20897" w:rsidRDefault="00A20897" w:rsidP="00A20897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252F38"/>
        </w:rPr>
      </w:pPr>
      <w:r>
        <w:rPr>
          <w:rFonts w:ascii="Helvetica" w:hAnsi="Helvetica" w:cs="Helvetica"/>
          <w:color w:val="252F38"/>
        </w:rPr>
        <w:t>Ещё важный момент — удобство и безопасность обслуживания. Многим знакома ситуация, когда для замены или проверки детали нужно разобрать половину устройства или залезть куда-нибудь. Чтобы такого не было, мы сделали легко доступными все части генератора, которые нужно регулярно осматривать.</w:t>
      </w:r>
    </w:p>
    <w:p w:rsidR="00A20897" w:rsidRDefault="00A20897" w:rsidP="00A20897">
      <w:pPr>
        <w:pStyle w:val="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80" w:beforeAutospacing="0" w:after="540" w:afterAutospacing="0"/>
        <w:rPr>
          <w:rFonts w:ascii="Helvetica" w:hAnsi="Helvetica" w:cs="Helvetica"/>
          <w:color w:val="4E5B69"/>
          <w:sz w:val="45"/>
          <w:szCs w:val="45"/>
        </w:rPr>
      </w:pPr>
      <w:r>
        <w:rPr>
          <w:rFonts w:ascii="Helvetica" w:hAnsi="Helvetica" w:cs="Helvetica"/>
          <w:color w:val="4E5B69"/>
          <w:sz w:val="45"/>
          <w:szCs w:val="45"/>
        </w:rPr>
        <w:t>Для любых объектов и целей</w:t>
      </w:r>
    </w:p>
    <w:p w:rsidR="00A20897" w:rsidRDefault="00A20897" w:rsidP="00A20897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252F38"/>
        </w:rPr>
      </w:pPr>
      <w:r>
        <w:rPr>
          <w:rFonts w:ascii="Helvetica" w:hAnsi="Helvetica" w:cs="Helvetica"/>
          <w:color w:val="252F38"/>
        </w:rPr>
        <w:lastRenderedPageBreak/>
        <w:t>Генераторы ФАС могут работать в любом режиме — и как постоянный, и как резервный/аварийный источник в домах, коммерческих и общественных объектах, производственных комплексах.</w:t>
      </w:r>
    </w:p>
    <w:p w:rsidR="00A20897" w:rsidRDefault="00A20897" w:rsidP="00A20897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252F38"/>
        </w:rPr>
      </w:pPr>
      <w:r>
        <w:rPr>
          <w:rFonts w:ascii="Helvetica" w:hAnsi="Helvetica" w:cs="Helvetica"/>
          <w:color w:val="252F38"/>
        </w:rPr>
        <w:t>Кроме того, наши генераторы отлично подходят для утилизации промышленных газов и паров.</w:t>
      </w:r>
    </w:p>
    <w:p w:rsidR="00A20897" w:rsidRDefault="00A20897" w:rsidP="00A20897">
      <w:pPr>
        <w:pStyle w:val="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80" w:beforeAutospacing="0" w:after="540" w:afterAutospacing="0"/>
        <w:rPr>
          <w:rFonts w:ascii="Helvetica" w:hAnsi="Helvetica" w:cs="Helvetica"/>
          <w:color w:val="4E5B69"/>
          <w:sz w:val="45"/>
          <w:szCs w:val="45"/>
        </w:rPr>
      </w:pPr>
      <w:r>
        <w:rPr>
          <w:rFonts w:ascii="Helvetica" w:hAnsi="Helvetica" w:cs="Helvetica"/>
          <w:color w:val="4E5B69"/>
          <w:sz w:val="45"/>
          <w:szCs w:val="45"/>
        </w:rPr>
        <w:t>Работают на любом газе</w:t>
      </w:r>
    </w:p>
    <w:p w:rsidR="00A20897" w:rsidRDefault="00A20897" w:rsidP="00A20897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252F38"/>
        </w:rPr>
      </w:pPr>
      <w:r>
        <w:rPr>
          <w:rFonts w:ascii="Helvetica" w:hAnsi="Helvetica" w:cs="Helvetica"/>
          <w:color w:val="252F38"/>
        </w:rPr>
        <w:t xml:space="preserve">Можно без преувеличения сказать, что наши генераторы работают практически на любом газе: природном, пропан-бутане, попутном, свалочном, </w:t>
      </w:r>
      <w:proofErr w:type="spellStart"/>
      <w:r>
        <w:rPr>
          <w:rFonts w:ascii="Helvetica" w:hAnsi="Helvetica" w:cs="Helvetica"/>
          <w:color w:val="252F38"/>
        </w:rPr>
        <w:t>пиролизном</w:t>
      </w:r>
      <w:proofErr w:type="spellEnd"/>
      <w:r>
        <w:rPr>
          <w:rFonts w:ascii="Helvetica" w:hAnsi="Helvetica" w:cs="Helvetica"/>
          <w:color w:val="252F38"/>
        </w:rPr>
        <w:t>, биогазе, в конце концов.</w:t>
      </w:r>
    </w:p>
    <w:p w:rsidR="00A20897" w:rsidRDefault="00A20897" w:rsidP="00A20897">
      <w:pPr>
        <w:pStyle w:val="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80" w:beforeAutospacing="0" w:after="540" w:afterAutospacing="0"/>
        <w:rPr>
          <w:rFonts w:ascii="Helvetica" w:hAnsi="Helvetica" w:cs="Helvetica"/>
          <w:color w:val="4E5B69"/>
          <w:sz w:val="45"/>
          <w:szCs w:val="45"/>
        </w:rPr>
      </w:pPr>
      <w:r>
        <w:rPr>
          <w:rFonts w:ascii="Helvetica" w:hAnsi="Helvetica" w:cs="Helvetica"/>
          <w:color w:val="4E5B69"/>
          <w:sz w:val="45"/>
          <w:szCs w:val="45"/>
        </w:rPr>
        <w:t>Экологичные</w:t>
      </w:r>
    </w:p>
    <w:p w:rsidR="00A20897" w:rsidRDefault="00A20897" w:rsidP="00A20897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252F38"/>
        </w:rPr>
      </w:pPr>
      <w:r>
        <w:rPr>
          <w:rFonts w:ascii="Helvetica" w:hAnsi="Helvetica" w:cs="Helvetica"/>
          <w:color w:val="252F38"/>
        </w:rPr>
        <w:t>Выхлопные газы наших генераторов при работе на природном газе соответствуют требованиям Евро-5. Это означает минимальный выброс угарного газа (СО), оксидов азота (</w:t>
      </w:r>
      <w:proofErr w:type="spellStart"/>
      <w:r>
        <w:rPr>
          <w:rFonts w:ascii="Helvetica" w:hAnsi="Helvetica" w:cs="Helvetica"/>
          <w:color w:val="252F38"/>
        </w:rPr>
        <w:t>NOx</w:t>
      </w:r>
      <w:proofErr w:type="spellEnd"/>
      <w:r>
        <w:rPr>
          <w:rFonts w:ascii="Helvetica" w:hAnsi="Helvetica" w:cs="Helvetica"/>
          <w:color w:val="252F38"/>
        </w:rPr>
        <w:t>) и несгоревших углеводородов, вредных для растений. Это очень важно для жилых объектов, публичных заведений, баз отдыха и вообще любых объектов в черте города.</w:t>
      </w:r>
    </w:p>
    <w:p w:rsidR="00A20897" w:rsidRDefault="00A20897" w:rsidP="00A20897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252F38"/>
        </w:rPr>
      </w:pPr>
      <w:r>
        <w:rPr>
          <w:rFonts w:ascii="Helvetica" w:hAnsi="Helvetica" w:cs="Helvetica"/>
          <w:color w:val="252F38"/>
        </w:rPr>
        <w:t xml:space="preserve">Помимо снижения выхлопов, мы разработали генераторы, использующие газы, выбрасываемые в атмосферу: попутный, биогаз, свалочный и </w:t>
      </w:r>
      <w:proofErr w:type="spellStart"/>
      <w:r>
        <w:rPr>
          <w:rFonts w:ascii="Helvetica" w:hAnsi="Helvetica" w:cs="Helvetica"/>
          <w:color w:val="252F38"/>
        </w:rPr>
        <w:t>пиролизный</w:t>
      </w:r>
      <w:proofErr w:type="spellEnd"/>
      <w:r>
        <w:rPr>
          <w:rFonts w:ascii="Helvetica" w:hAnsi="Helvetica" w:cs="Helvetica"/>
          <w:color w:val="252F38"/>
        </w:rPr>
        <w:t xml:space="preserve"> раз, промышленные газы и пары.</w:t>
      </w:r>
    </w:p>
    <w:p w:rsidR="00A20897" w:rsidRDefault="00A20897" w:rsidP="00A20897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252F38"/>
        </w:rPr>
      </w:pPr>
      <w:r>
        <w:rPr>
          <w:rFonts w:ascii="Helvetica" w:hAnsi="Helvetica" w:cs="Helvetica"/>
          <w:color w:val="252F38"/>
        </w:rPr>
        <w:t>Ещё один несомненно важный момент: по сравнению с дизельными генераторами — никакого неприятного запаха.</w:t>
      </w:r>
    </w:p>
    <w:p w:rsidR="00A20897" w:rsidRDefault="00A20897" w:rsidP="00A20897">
      <w:pPr>
        <w:pStyle w:val="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80" w:beforeAutospacing="0" w:after="540" w:afterAutospacing="0"/>
        <w:rPr>
          <w:rFonts w:ascii="Helvetica" w:hAnsi="Helvetica" w:cs="Helvetica"/>
          <w:color w:val="4E5B69"/>
          <w:sz w:val="45"/>
          <w:szCs w:val="45"/>
        </w:rPr>
      </w:pPr>
      <w:r>
        <w:rPr>
          <w:rFonts w:ascii="Helvetica" w:hAnsi="Helvetica" w:cs="Helvetica"/>
          <w:color w:val="4E5B69"/>
          <w:sz w:val="45"/>
          <w:szCs w:val="45"/>
        </w:rPr>
        <w:t>Безопасные</w:t>
      </w:r>
    </w:p>
    <w:p w:rsidR="00A20897" w:rsidRDefault="00A20897" w:rsidP="00A20897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252F38"/>
        </w:rPr>
      </w:pPr>
      <w:r>
        <w:rPr>
          <w:rFonts w:ascii="Helvetica" w:hAnsi="Helvetica" w:cs="Helvetica"/>
          <w:color w:val="252F38"/>
        </w:rPr>
        <w:t>Во-первых, наше оборудование соответствует требованиям европейской безопасности и имеет сертификаты ГОСТ, Таможенного Союза и европейский CE. Производство и НИОКР сертифицированы по стандартам ISO 9001.</w:t>
      </w:r>
    </w:p>
    <w:p w:rsidR="00A20897" w:rsidRDefault="00A20897" w:rsidP="00A20897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252F38"/>
        </w:rPr>
      </w:pPr>
      <w:r>
        <w:rPr>
          <w:rFonts w:ascii="Helvetica" w:hAnsi="Helvetica" w:cs="Helvetica"/>
          <w:color w:val="252F38"/>
        </w:rPr>
        <w:t>Во-вторых, корпус всех моделей имеет класс защиты IP 22-23. Это значит, что генератор надёжно защищён от влаги, снега, пыли, прямых солнечных лучей и, что очень важно, проникновения пальцами.</w:t>
      </w:r>
    </w:p>
    <w:p w:rsidR="00A20897" w:rsidRDefault="00A20897" w:rsidP="00A20897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/>
        <w:rPr>
          <w:rFonts w:ascii="Helvetica" w:hAnsi="Helvetica" w:cs="Helvetica"/>
          <w:color w:val="252F38"/>
        </w:rPr>
      </w:pPr>
      <w:r>
        <w:rPr>
          <w:rFonts w:ascii="Helvetica" w:hAnsi="Helvetica" w:cs="Helvetica"/>
          <w:color w:val="252F38"/>
        </w:rPr>
        <w:lastRenderedPageBreak/>
        <w:t>Наконец, возможно, самое важное: наши генераторы автоматически отключаются в случае утечки или отсутствия газа, а также перегрузок.</w:t>
      </w:r>
    </w:p>
    <w:p w:rsidR="00A20897" w:rsidRDefault="00A20897"/>
    <w:p w:rsidR="00536E31" w:rsidRDefault="00536E31"/>
    <w:p w:rsidR="00536E31" w:rsidRDefault="00536E31"/>
    <w:p w:rsidR="00536E31" w:rsidRDefault="00536E31"/>
    <w:p w:rsidR="00536E31" w:rsidRDefault="00536E31"/>
    <w:p w:rsidR="00536E31" w:rsidRDefault="00536E31" w:rsidP="00536E31">
      <w:pPr>
        <w:pStyle w:val="1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/>
        <w:rPr>
          <w:color w:val="252F38"/>
          <w:sz w:val="72"/>
          <w:szCs w:val="72"/>
        </w:rPr>
      </w:pPr>
      <w:proofErr w:type="spellStart"/>
      <w:r>
        <w:rPr>
          <w:color w:val="252F38"/>
          <w:sz w:val="72"/>
          <w:szCs w:val="72"/>
        </w:rPr>
        <w:t>Когенерационная</w:t>
      </w:r>
      <w:proofErr w:type="spellEnd"/>
      <w:r>
        <w:rPr>
          <w:color w:val="252F38"/>
          <w:sz w:val="72"/>
          <w:szCs w:val="72"/>
        </w:rPr>
        <w:t xml:space="preserve"> установка для генераторов</w:t>
      </w:r>
    </w:p>
    <w:p w:rsidR="00536E31" w:rsidRDefault="00536E31" w:rsidP="00536E31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252F38"/>
        </w:rPr>
      </w:pPr>
      <w:proofErr w:type="spellStart"/>
      <w:r>
        <w:rPr>
          <w:rFonts w:ascii="Helvetica" w:hAnsi="Helvetica" w:cs="Helvetica"/>
          <w:color w:val="252F38"/>
        </w:rPr>
        <w:t>Когенерационная</w:t>
      </w:r>
      <w:proofErr w:type="spellEnd"/>
      <w:r>
        <w:rPr>
          <w:rFonts w:ascii="Helvetica" w:hAnsi="Helvetica" w:cs="Helvetica"/>
          <w:color w:val="252F38"/>
        </w:rPr>
        <w:t xml:space="preserve"> установка — это решение, позволяющее использовать тепло от работы генератора, которое иначе просто выбрасывается в воздух.</w:t>
      </w:r>
    </w:p>
    <w:p w:rsidR="00536E31" w:rsidRDefault="00536E31" w:rsidP="00536E31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252F38"/>
        </w:rPr>
      </w:pPr>
      <w:r>
        <w:rPr>
          <w:rFonts w:ascii="Helvetica" w:hAnsi="Helvetica" w:cs="Helvetica"/>
          <w:color w:val="252F38"/>
        </w:rPr>
        <w:t xml:space="preserve">Установка представляет собой систему из трёх теплообменных модулей. Первый модуль собирает тепло выхлопных газов генератора и отдаёт его воде внутреннего контура </w:t>
      </w:r>
      <w:proofErr w:type="spellStart"/>
      <w:r>
        <w:rPr>
          <w:rFonts w:ascii="Helvetica" w:hAnsi="Helvetica" w:cs="Helvetica"/>
          <w:color w:val="252F38"/>
        </w:rPr>
        <w:t>когенерационной</w:t>
      </w:r>
      <w:proofErr w:type="spellEnd"/>
      <w:r>
        <w:rPr>
          <w:rFonts w:ascii="Helvetica" w:hAnsi="Helvetica" w:cs="Helvetica"/>
          <w:color w:val="252F38"/>
        </w:rPr>
        <w:t xml:space="preserve"> установки. Во втором модуле избыточное тепло отдаёт горячая вода системы охлаждения двигателя генератора. Третий модуль собирает всё полученное тепло и отдаёт его на внешний нагревательный контур; это нужно, чтобы избежать возможного перегрева системы.</w:t>
      </w:r>
    </w:p>
    <w:p w:rsidR="00536E31" w:rsidRDefault="00536E31" w:rsidP="00536E31">
      <w:pPr>
        <w:shd w:val="clear" w:color="auto" w:fill="FFFFFF"/>
        <w:rPr>
          <w:rFonts w:ascii="Helvetica" w:hAnsi="Helvetica" w:cs="Helvetica"/>
          <w:color w:val="252F38"/>
        </w:rPr>
      </w:pPr>
      <w:r>
        <w:rPr>
          <w:rFonts w:ascii="Helvetica" w:hAnsi="Helvetica" w:cs="Helvetica"/>
          <w:noProof/>
          <w:color w:val="252F38"/>
        </w:rPr>
        <w:drawing>
          <wp:inline distT="0" distB="0" distL="0" distR="0">
            <wp:extent cx="5940425" cy="25146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епловой-модуль-Фасэнергомаш--front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E31" w:rsidRDefault="00536E31" w:rsidP="00536E31">
      <w:pPr>
        <w:shd w:val="clear" w:color="auto" w:fill="FFFFFF"/>
        <w:rPr>
          <w:rFonts w:ascii="Helvetica" w:hAnsi="Helvetica" w:cs="Helvetica"/>
          <w:color w:val="252F38"/>
        </w:rPr>
      </w:pPr>
      <w:r>
        <w:rPr>
          <w:rFonts w:ascii="Helvetica" w:hAnsi="Helvetica" w:cs="Helvetica"/>
          <w:i/>
          <w:iCs/>
          <w:color w:val="252F38"/>
          <w:bdr w:val="single" w:sz="2" w:space="0" w:color="auto" w:frame="1"/>
        </w:rPr>
        <w:t xml:space="preserve">Тепловой модуль </w:t>
      </w:r>
      <w:proofErr w:type="spellStart"/>
      <w:r>
        <w:rPr>
          <w:rFonts w:ascii="Helvetica" w:hAnsi="Helvetica" w:cs="Helvetica"/>
          <w:i/>
          <w:iCs/>
          <w:color w:val="252F38"/>
          <w:bdr w:val="single" w:sz="2" w:space="0" w:color="auto" w:frame="1"/>
        </w:rPr>
        <w:t>Фасэнергомаш</w:t>
      </w:r>
      <w:proofErr w:type="spellEnd"/>
    </w:p>
    <w:p w:rsidR="00536E31" w:rsidRDefault="00536E31" w:rsidP="00536E31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252F38"/>
        </w:rPr>
      </w:pPr>
      <w:r>
        <w:rPr>
          <w:rFonts w:ascii="Helvetica" w:hAnsi="Helvetica" w:cs="Helvetica"/>
          <w:color w:val="252F38"/>
        </w:rPr>
        <w:t xml:space="preserve">Использование </w:t>
      </w:r>
      <w:proofErr w:type="spellStart"/>
      <w:r>
        <w:rPr>
          <w:rFonts w:ascii="Helvetica" w:hAnsi="Helvetica" w:cs="Helvetica"/>
          <w:color w:val="252F38"/>
        </w:rPr>
        <w:t>когенерационной</w:t>
      </w:r>
      <w:proofErr w:type="spellEnd"/>
      <w:r>
        <w:rPr>
          <w:rFonts w:ascii="Helvetica" w:hAnsi="Helvetica" w:cs="Helvetica"/>
          <w:color w:val="252F38"/>
        </w:rPr>
        <w:t xml:space="preserve"> установки позволяет значительно увеличить суммарный КПД генератора. Газовые генераторы при выработке только электроэнергии имеют КПД около 30%, причём применение дорогих импортных двигателей повышает его на считанные проценты. Тепло же теряется с выхлопными газами и через радиатор. </w:t>
      </w:r>
      <w:proofErr w:type="spellStart"/>
      <w:r>
        <w:rPr>
          <w:rFonts w:ascii="Helvetica" w:hAnsi="Helvetica" w:cs="Helvetica"/>
          <w:color w:val="252F38"/>
        </w:rPr>
        <w:t>Когенерационная</w:t>
      </w:r>
      <w:proofErr w:type="spellEnd"/>
      <w:r>
        <w:rPr>
          <w:rFonts w:ascii="Helvetica" w:hAnsi="Helvetica" w:cs="Helvetica"/>
          <w:color w:val="252F38"/>
        </w:rPr>
        <w:t xml:space="preserve"> установка добавляет к КПД генератора ещё 36-40% КПД в виде горячей воды.</w:t>
      </w:r>
    </w:p>
    <w:p w:rsidR="00536E31" w:rsidRDefault="00536E31" w:rsidP="00536E31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252F38"/>
        </w:rPr>
      </w:pPr>
      <w:r>
        <w:rPr>
          <w:rFonts w:ascii="Helvetica" w:hAnsi="Helvetica" w:cs="Helvetica"/>
          <w:color w:val="252F38"/>
        </w:rPr>
        <w:lastRenderedPageBreak/>
        <w:t xml:space="preserve">На выходе вы получаете воду с температурой 80-85 °С, которую можно использовать для отопления, горячего водоснабжения, промышленного использования и даже для </w:t>
      </w:r>
      <w:proofErr w:type="spellStart"/>
      <w:r>
        <w:rPr>
          <w:rFonts w:ascii="Helvetica" w:hAnsi="Helvetica" w:cs="Helvetica"/>
          <w:color w:val="252F38"/>
        </w:rPr>
        <w:t>тригенерации</w:t>
      </w:r>
      <w:proofErr w:type="spellEnd"/>
      <w:r>
        <w:rPr>
          <w:rFonts w:ascii="Helvetica" w:hAnsi="Helvetica" w:cs="Helvetica"/>
          <w:color w:val="252F38"/>
        </w:rPr>
        <w:t xml:space="preserve">. При этом отвод тепла не влияет на работу самого генератора, поскольку </w:t>
      </w:r>
      <w:proofErr w:type="spellStart"/>
      <w:r>
        <w:rPr>
          <w:rFonts w:ascii="Helvetica" w:hAnsi="Helvetica" w:cs="Helvetica"/>
          <w:color w:val="252F38"/>
        </w:rPr>
        <w:t>когенерационная</w:t>
      </w:r>
      <w:proofErr w:type="spellEnd"/>
      <w:r>
        <w:rPr>
          <w:rFonts w:ascii="Helvetica" w:hAnsi="Helvetica" w:cs="Helvetica"/>
          <w:color w:val="252F38"/>
        </w:rPr>
        <w:t xml:space="preserve"> установка имеет замкнутый контур водяного охлаждения и дополнительный радиатор с вентилятором.</w:t>
      </w:r>
    </w:p>
    <w:p w:rsidR="00536E31" w:rsidRDefault="00536E31" w:rsidP="00536E31">
      <w:pPr>
        <w:shd w:val="clear" w:color="auto" w:fill="FFFFFF"/>
        <w:rPr>
          <w:rFonts w:ascii="Helvetica" w:hAnsi="Helvetica" w:cs="Helvetica"/>
          <w:color w:val="252F38"/>
        </w:rPr>
      </w:pPr>
      <w:bookmarkStart w:id="0" w:name="_GoBack"/>
      <w:r>
        <w:rPr>
          <w:rFonts w:ascii="Helvetica" w:hAnsi="Helvetica" w:cs="Helvetica"/>
          <w:noProof/>
          <w:color w:val="252F38"/>
        </w:rPr>
        <w:drawing>
          <wp:inline distT="0" distB="0" distL="0" distR="0">
            <wp:extent cx="5753100" cy="5542996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Газовая-когенерационная-установка-ФАС-50-70М--front-right--open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5883" cy="5545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36E31" w:rsidRDefault="00536E31" w:rsidP="00536E31">
      <w:pPr>
        <w:shd w:val="clear" w:color="auto" w:fill="FFFFFF"/>
        <w:rPr>
          <w:rFonts w:ascii="Helvetica" w:hAnsi="Helvetica" w:cs="Helvetica"/>
          <w:color w:val="252F38"/>
        </w:rPr>
      </w:pPr>
      <w:r>
        <w:rPr>
          <w:rFonts w:ascii="Helvetica" w:hAnsi="Helvetica" w:cs="Helvetica"/>
          <w:i/>
          <w:iCs/>
          <w:color w:val="252F38"/>
          <w:bdr w:val="single" w:sz="2" w:space="0" w:color="auto" w:frame="1"/>
        </w:rPr>
        <w:t xml:space="preserve">Газовая </w:t>
      </w:r>
      <w:proofErr w:type="spellStart"/>
      <w:r>
        <w:rPr>
          <w:rFonts w:ascii="Helvetica" w:hAnsi="Helvetica" w:cs="Helvetica"/>
          <w:i/>
          <w:iCs/>
          <w:color w:val="252F38"/>
          <w:bdr w:val="single" w:sz="2" w:space="0" w:color="auto" w:frame="1"/>
        </w:rPr>
        <w:t>когенерационная</w:t>
      </w:r>
      <w:proofErr w:type="spellEnd"/>
      <w:r>
        <w:rPr>
          <w:rFonts w:ascii="Helvetica" w:hAnsi="Helvetica" w:cs="Helvetica"/>
          <w:i/>
          <w:iCs/>
          <w:color w:val="252F38"/>
          <w:bdr w:val="single" w:sz="2" w:space="0" w:color="auto" w:frame="1"/>
        </w:rPr>
        <w:t xml:space="preserve"> установка </w:t>
      </w:r>
      <w:proofErr w:type="spellStart"/>
      <w:r>
        <w:rPr>
          <w:rFonts w:ascii="Helvetica" w:hAnsi="Helvetica" w:cs="Helvetica"/>
          <w:i/>
          <w:iCs/>
          <w:color w:val="252F38"/>
          <w:bdr w:val="single" w:sz="2" w:space="0" w:color="auto" w:frame="1"/>
        </w:rPr>
        <w:t>Фасэнергомаш</w:t>
      </w:r>
      <w:proofErr w:type="spellEnd"/>
    </w:p>
    <w:p w:rsidR="00536E31" w:rsidRDefault="00536E31" w:rsidP="00536E31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252F38"/>
        </w:rPr>
      </w:pPr>
      <w:r>
        <w:rPr>
          <w:rFonts w:ascii="Helvetica" w:hAnsi="Helvetica" w:cs="Helvetica"/>
          <w:color w:val="252F38"/>
        </w:rPr>
        <w:t xml:space="preserve">При выключении отвода тепла температура жидкости растёт, и это приводит к открытию теплового реостата и запуску охлаждения в радиаторе. Таким образом </w:t>
      </w:r>
      <w:proofErr w:type="spellStart"/>
      <w:r>
        <w:rPr>
          <w:rFonts w:ascii="Helvetica" w:hAnsi="Helvetica" w:cs="Helvetica"/>
          <w:color w:val="252F38"/>
        </w:rPr>
        <w:t>когенерационная</w:t>
      </w:r>
      <w:proofErr w:type="spellEnd"/>
      <w:r>
        <w:rPr>
          <w:rFonts w:ascii="Helvetica" w:hAnsi="Helvetica" w:cs="Helvetica"/>
          <w:color w:val="252F38"/>
        </w:rPr>
        <w:t xml:space="preserve"> установка может работать, только когда она нужна, и будет дополнительно охлаждать генератор, когда тепло не требуется.</w:t>
      </w:r>
    </w:p>
    <w:p w:rsidR="00536E31" w:rsidRDefault="00536E31" w:rsidP="00536E31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252F38"/>
        </w:rPr>
      </w:pPr>
      <w:proofErr w:type="spellStart"/>
      <w:r>
        <w:rPr>
          <w:rFonts w:ascii="Helvetica" w:hAnsi="Helvetica" w:cs="Helvetica"/>
          <w:color w:val="252F38"/>
        </w:rPr>
        <w:t>Когенерационные</w:t>
      </w:r>
      <w:proofErr w:type="spellEnd"/>
      <w:r>
        <w:rPr>
          <w:rFonts w:ascii="Helvetica" w:hAnsi="Helvetica" w:cs="Helvetica"/>
          <w:color w:val="252F38"/>
        </w:rPr>
        <w:t xml:space="preserve"> установки для генераторов от 40 кВт мы можем произвести достаточно быстро: есть опыт и готовые технические решения. Для генератора меньшей мощности потребуется проектирование и доработка.</w:t>
      </w:r>
    </w:p>
    <w:p w:rsidR="00536E31" w:rsidRDefault="00536E31" w:rsidP="00536E31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/>
        <w:rPr>
          <w:rFonts w:ascii="Helvetica" w:hAnsi="Helvetica" w:cs="Helvetica"/>
          <w:color w:val="252F38"/>
        </w:rPr>
      </w:pPr>
      <w:r>
        <w:rPr>
          <w:rFonts w:ascii="Helvetica" w:hAnsi="Helvetica" w:cs="Helvetica"/>
          <w:color w:val="252F38"/>
        </w:rPr>
        <w:t xml:space="preserve">Наши </w:t>
      </w:r>
      <w:proofErr w:type="spellStart"/>
      <w:r>
        <w:rPr>
          <w:rFonts w:ascii="Helvetica" w:hAnsi="Helvetica" w:cs="Helvetica"/>
          <w:color w:val="252F38"/>
        </w:rPr>
        <w:t>когенерационные</w:t>
      </w:r>
      <w:proofErr w:type="spellEnd"/>
      <w:r>
        <w:rPr>
          <w:rFonts w:ascii="Helvetica" w:hAnsi="Helvetica" w:cs="Helvetica"/>
          <w:color w:val="252F38"/>
        </w:rPr>
        <w:t xml:space="preserve"> установки применяются на объектах Газпрома в России и Европе.</w:t>
      </w:r>
    </w:p>
    <w:p w:rsidR="00536E31" w:rsidRDefault="00536E31"/>
    <w:sectPr w:rsidR="00536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A3FC7"/>
    <w:multiLevelType w:val="multilevel"/>
    <w:tmpl w:val="C7102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183324"/>
    <w:multiLevelType w:val="multilevel"/>
    <w:tmpl w:val="6F62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7"/>
    <w:rsid w:val="00536E31"/>
    <w:rsid w:val="00A2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848DF"/>
  <w15:chartTrackingRefBased/>
  <w15:docId w15:val="{1207A772-F673-4F9D-B98E-236195574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08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208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8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08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208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20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2089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A2089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971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278493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6429561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2614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96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917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939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216325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senergo.ru/%D1%83%D1%81%D0%BB%D1%83%D0%B3%D0%B8/%D0%BF%D1%80%D0%BE%D0%B5%D0%BA%D1%82%D1%8B-%D0%BF%D0%BE%D0%B4-%D0%BA%D0%BB%D1%8E%D1%8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asenergo.ru/%D1%83%D1%81%D0%BB%D1%83%D0%B3%D0%B8" TargetMode="External"/><Relationship Id="rId12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senergo.ru/%D1%80%D0%B5%D1%88%D0%B5%D0%BD%D0%B8%D1%8F" TargetMode="External"/><Relationship Id="rId11" Type="http://schemas.openxmlformats.org/officeDocument/2006/relationships/image" Target="media/image1.jpg"/><Relationship Id="rId5" Type="http://schemas.openxmlformats.org/officeDocument/2006/relationships/hyperlink" Target="https://www.fas.de/" TargetMode="External"/><Relationship Id="rId10" Type="http://schemas.openxmlformats.org/officeDocument/2006/relationships/hyperlink" Target="https://fasenergo.ru/%D1%80%D0%B5%D1%88%D0%B5%D0%BD%D0%B8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asenergo.ru/%D1%80%D0%B5%D1%88%D0%B5%D0%BD%D0%B8%D1%8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2377</Words>
  <Characters>13552</Characters>
  <Application>Microsoft Office Word</Application>
  <DocSecurity>0</DocSecurity>
  <Lines>112</Lines>
  <Paragraphs>31</Paragraphs>
  <ScaleCrop>false</ScaleCrop>
  <Company/>
  <LinksUpToDate>false</LinksUpToDate>
  <CharactersWithSpaces>15898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</dc:creator>
  <cp:keywords/>
  <dc:description/>
  <cp:lastModifiedBy>vit</cp:lastModifiedBy>
  <cp:revision>4</cp:revision>
  <dcterms:created xsi:type="dcterms:W3CDTF">2017-09-27T08:10:00Z</dcterms:created>
  <dcterms:modified xsi:type="dcterms:W3CDTF">2017-09-27T08:31:00Z</dcterms:modified>
</cp:coreProperties>
</file>